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78D" w14:textId="5AFB9484" w:rsidR="00B50533" w:rsidRPr="0026392F" w:rsidRDefault="0026392F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26392F">
        <w:rPr>
          <w:rFonts w:ascii="黑体" w:eastAsia="黑体" w:hAnsi="黑体" w:cs="黑体" w:hint="eastAsia"/>
          <w:bCs/>
          <w:sz w:val="32"/>
          <w:szCs w:val="32"/>
        </w:rPr>
        <w:t>附</w:t>
      </w:r>
      <w:r w:rsidR="00000000">
        <w:rPr>
          <w:rFonts w:ascii="黑体" w:eastAsia="黑体" w:hAnsi="黑体" w:cs="黑体" w:hint="eastAsia"/>
          <w:bCs/>
          <w:sz w:val="32"/>
          <w:szCs w:val="32"/>
        </w:rPr>
        <w:t>件1</w:t>
      </w:r>
    </w:p>
    <w:p w14:paraId="02F0B190" w14:textId="77777777" w:rsidR="00B50533" w:rsidRDefault="00B50533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66D8A62B" w14:textId="77777777" w:rsidR="00B50533" w:rsidRDefault="00000000">
      <w:pPr>
        <w:spacing w:line="560" w:lineRule="exact"/>
        <w:jc w:val="center"/>
        <w:rPr>
          <w:rFonts w:ascii="Times New Roman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Times New Roman" w:eastAsia="方正小标宋简体" w:hAnsi="方正小标宋简体"/>
          <w:sz w:val="44"/>
          <w:szCs w:val="44"/>
        </w:rPr>
        <w:t>年</w:t>
      </w:r>
      <w:r>
        <w:rPr>
          <w:rFonts w:ascii="Times New Roman" w:eastAsia="方正小标宋简体" w:hAnsi="方正小标宋简体" w:hint="eastAsia"/>
          <w:sz w:val="44"/>
          <w:szCs w:val="44"/>
        </w:rPr>
        <w:t>度汕头、广东、全国“新时代好少年”推荐要求</w:t>
      </w:r>
    </w:p>
    <w:p w14:paraId="206BBD0E" w14:textId="77777777" w:rsidR="00B50533" w:rsidRDefault="00B50533">
      <w:pPr>
        <w:spacing w:line="560" w:lineRule="exact"/>
        <w:ind w:firstLineChars="200" w:firstLine="880"/>
        <w:jc w:val="center"/>
        <w:rPr>
          <w:rFonts w:ascii="Times New Roman" w:eastAsia="方正小标宋简体" w:hAnsi="方正小标宋简体"/>
          <w:sz w:val="44"/>
          <w:szCs w:val="44"/>
        </w:rPr>
      </w:pPr>
    </w:p>
    <w:p w14:paraId="60408F1C" w14:textId="77777777" w:rsidR="00B50533" w:rsidRDefault="00B50533">
      <w:pPr>
        <w:snapToGrid w:val="0"/>
        <w:spacing w:line="560" w:lineRule="exact"/>
        <w:ind w:firstLineChars="200" w:firstLine="640"/>
        <w:rPr>
          <w:rFonts w:ascii="Times New Roman" w:eastAsia="方正简体楷体" w:hAnsi="Times New Roman"/>
          <w:sz w:val="32"/>
          <w:szCs w:val="32"/>
        </w:rPr>
      </w:pPr>
    </w:p>
    <w:p w14:paraId="27BF1AE3" w14:textId="77777777" w:rsidR="00B50533" w:rsidRDefault="00000000">
      <w:pPr>
        <w:snapToGrid w:val="0"/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一、推荐名额</w:t>
      </w:r>
    </w:p>
    <w:p w14:paraId="697737A6" w14:textId="77777777" w:rsidR="00B50533" w:rsidRDefault="00000000">
      <w:pPr>
        <w:spacing w:line="560" w:lineRule="exact"/>
        <w:ind w:firstLineChars="200" w:firstLine="640"/>
        <w:rPr>
          <w:rFonts w:ascii="方正简体楷体" w:eastAsia="方正简体楷体" w:hAnsi="方正简体楷体" w:cs="方正简体楷体"/>
          <w:sz w:val="32"/>
          <w:szCs w:val="32"/>
        </w:rPr>
      </w:pPr>
      <w:r>
        <w:rPr>
          <w:rFonts w:ascii="Times New Roman" w:eastAsia="方正简体楷体" w:hAnsi="Times New Roman"/>
          <w:sz w:val="32"/>
          <w:szCs w:val="32"/>
        </w:rPr>
        <w:t>1</w:t>
      </w:r>
      <w:r>
        <w:rPr>
          <w:rFonts w:ascii="Times New Roman" w:eastAsia="方正简体楷体" w:hAnsi="Times New Roman"/>
          <w:sz w:val="32"/>
          <w:szCs w:val="32"/>
        </w:rPr>
        <w:t>．</w:t>
      </w:r>
      <w:r>
        <w:rPr>
          <w:rFonts w:ascii="方正简体楷体" w:eastAsia="方正简体楷体" w:hAnsi="方正简体楷体" w:cs="方正简体楷体" w:hint="eastAsia"/>
          <w:sz w:val="32"/>
          <w:szCs w:val="32"/>
        </w:rPr>
        <w:t>汕头“新时代好少年”</w:t>
      </w:r>
    </w:p>
    <w:p w14:paraId="1D9EDC8F" w14:textId="77777777" w:rsidR="00B50533" w:rsidRDefault="00000000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</w:t>
      </w:r>
      <w:r>
        <w:rPr>
          <w:rFonts w:ascii="Times New Roman" w:eastAsia="方正简体楷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）推荐名额：共</w:t>
      </w:r>
      <w:r>
        <w:rPr>
          <w:rFonts w:ascii="Times New Roman" w:eastAsia="方正仿宋简体" w:hAnsi="Times New Roman"/>
          <w:sz w:val="32"/>
          <w:szCs w:val="32"/>
        </w:rPr>
        <w:t>35</w:t>
      </w:r>
      <w:r>
        <w:rPr>
          <w:rFonts w:ascii="Times New Roman" w:eastAsia="方正仿宋简体" w:hAnsi="Times New Roman"/>
          <w:sz w:val="32"/>
          <w:szCs w:val="32"/>
        </w:rPr>
        <w:t>名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14:paraId="72801A16" w14:textId="77777777" w:rsidR="00B50533" w:rsidRDefault="00000000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</w:t>
      </w:r>
      <w:r>
        <w:rPr>
          <w:rFonts w:ascii="Times New Roman" w:eastAsia="方正简体楷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）名额分配。根据往年推荐情况以及综合考虑各区（县）及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市直学校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的实际，原则上推荐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名，其中按金平区</w:t>
      </w:r>
      <w:r>
        <w:rPr>
          <w:rFonts w:ascii="Times New Roman" w:eastAsia="方正仿宋简体" w:hAnsi="Times New Roman"/>
          <w:sz w:val="32"/>
          <w:szCs w:val="32"/>
        </w:rPr>
        <w:t>推荐</w:t>
      </w:r>
      <w:r>
        <w:rPr>
          <w:rFonts w:ascii="Times New Roman" w:eastAsia="方正简体楷体" w:hAnsi="Times New Roman"/>
          <w:sz w:val="32"/>
          <w:szCs w:val="32"/>
        </w:rPr>
        <w:t>7</w:t>
      </w:r>
      <w:r>
        <w:rPr>
          <w:rFonts w:ascii="Times New Roman" w:eastAsia="方正仿宋简体" w:hAnsi="Times New Roman"/>
          <w:sz w:val="32"/>
          <w:szCs w:val="32"/>
        </w:rPr>
        <w:t>名</w:t>
      </w:r>
      <w:r>
        <w:rPr>
          <w:rFonts w:ascii="Times New Roman" w:eastAsia="方正仿宋简体" w:hAnsi="Times New Roman" w:hint="eastAsia"/>
          <w:sz w:val="32"/>
          <w:szCs w:val="32"/>
        </w:rPr>
        <w:t>，龙湖区推荐</w:t>
      </w:r>
      <w:r>
        <w:rPr>
          <w:rFonts w:ascii="Times New Roman" w:eastAsia="方正简体楷体" w:hAnsi="Times New Roman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名，澄海区推荐</w:t>
      </w:r>
      <w:r>
        <w:rPr>
          <w:rFonts w:ascii="Times New Roman" w:eastAsia="方正仿宋简体" w:hAnsi="Times New Roman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名，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濠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江区推荐</w:t>
      </w:r>
      <w:r>
        <w:rPr>
          <w:rFonts w:ascii="Times New Roman" w:eastAsia="方正仿宋简体" w:hAnsi="Times New Roman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名，潮阳区推荐</w:t>
      </w:r>
      <w:r>
        <w:rPr>
          <w:rFonts w:ascii="Times New Roman" w:eastAsia="方正简体楷体" w:hAnsi="Times New Roman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名，潮南区推荐</w:t>
      </w:r>
      <w:r>
        <w:rPr>
          <w:rFonts w:ascii="Times New Roman" w:eastAsia="方正简体楷体" w:hAnsi="Times New Roman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名，南澳县推荐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名，市直属相关学校推荐</w:t>
      </w:r>
      <w:r>
        <w:rPr>
          <w:rFonts w:ascii="Times New Roman" w:eastAsia="方正简体楷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名进行名额分配。未能满额推荐的，差额部分由主办单位统筹安排推荐。</w:t>
      </w:r>
    </w:p>
    <w:p w14:paraId="3775AA6A" w14:textId="77777777" w:rsidR="00B50533" w:rsidRDefault="00000000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）推荐途径。</w:t>
      </w:r>
      <w:r>
        <w:rPr>
          <w:rFonts w:ascii="Times New Roman" w:eastAsia="方正仿宋简体" w:hAnsi="方正仿宋简体" w:hint="eastAsia"/>
          <w:sz w:val="32"/>
          <w:szCs w:val="32"/>
        </w:rPr>
        <w:t>各区（县）</w:t>
      </w:r>
      <w:r>
        <w:rPr>
          <w:rFonts w:ascii="Times New Roman" w:eastAsia="方正仿宋简体" w:hAnsi="方正仿宋简体"/>
          <w:sz w:val="32"/>
          <w:szCs w:val="32"/>
        </w:rPr>
        <w:t>文明办</w:t>
      </w:r>
      <w:r>
        <w:rPr>
          <w:rFonts w:ascii="Times New Roman" w:eastAsia="方正仿宋简体" w:hAnsi="方正仿宋简体" w:hint="eastAsia"/>
          <w:sz w:val="32"/>
          <w:szCs w:val="32"/>
        </w:rPr>
        <w:t>（市直属相关学校由市教育局）</w:t>
      </w:r>
      <w:r>
        <w:rPr>
          <w:rFonts w:ascii="Times New Roman" w:eastAsia="方正仿宋简体" w:hAnsi="方正仿宋简体"/>
          <w:sz w:val="32"/>
          <w:szCs w:val="32"/>
        </w:rPr>
        <w:t>以报告形式，向</w:t>
      </w:r>
      <w:r>
        <w:rPr>
          <w:rFonts w:ascii="Times New Roman" w:eastAsia="方正仿宋简体" w:hAnsi="方正仿宋简体" w:hint="eastAsia"/>
          <w:sz w:val="32"/>
          <w:szCs w:val="32"/>
        </w:rPr>
        <w:t>主办单位</w:t>
      </w:r>
      <w:r>
        <w:rPr>
          <w:rFonts w:ascii="Times New Roman" w:eastAsia="方正仿宋简体" w:hAnsi="Times New Roman" w:hint="eastAsia"/>
          <w:sz w:val="32"/>
          <w:szCs w:val="32"/>
        </w:rPr>
        <w:t>推荐好少年参评</w:t>
      </w:r>
      <w:r>
        <w:rPr>
          <w:rFonts w:ascii="Times New Roman" w:eastAsia="方正仿宋简体" w:hAnsi="Times New Roman" w:hint="eastAsia"/>
          <w:sz w:val="32"/>
          <w:szCs w:val="32"/>
        </w:rPr>
        <w:t>2024</w:t>
      </w:r>
      <w:r>
        <w:rPr>
          <w:rFonts w:ascii="Times New Roman" w:eastAsia="方正仿宋简体" w:hAnsi="Times New Roman" w:hint="eastAsia"/>
          <w:sz w:val="32"/>
          <w:szCs w:val="32"/>
        </w:rPr>
        <w:t>年度汕头“新时代好少年”。</w:t>
      </w:r>
    </w:p>
    <w:p w14:paraId="3817780E" w14:textId="77777777" w:rsidR="00B50533" w:rsidRDefault="00000000">
      <w:pPr>
        <w:snapToGrid w:val="0"/>
        <w:spacing w:line="560" w:lineRule="exact"/>
        <w:ind w:firstLineChars="200" w:firstLine="640"/>
        <w:rPr>
          <w:rFonts w:ascii="方正简体楷体" w:eastAsia="方正简体楷体" w:hAnsi="方正简体楷体" w:cs="方正简体楷体"/>
          <w:sz w:val="32"/>
          <w:szCs w:val="32"/>
        </w:rPr>
      </w:pPr>
      <w:r>
        <w:rPr>
          <w:rFonts w:ascii="Times New Roman" w:eastAsia="方正简体楷体" w:hAnsi="Times New Roman"/>
          <w:sz w:val="32"/>
          <w:szCs w:val="32"/>
        </w:rPr>
        <w:t>2</w:t>
      </w:r>
      <w:r>
        <w:rPr>
          <w:rFonts w:ascii="Times New Roman" w:eastAsia="方正简体楷体" w:hAnsi="Times New Roman"/>
          <w:sz w:val="32"/>
          <w:szCs w:val="32"/>
        </w:rPr>
        <w:t>．</w:t>
      </w:r>
      <w:r>
        <w:rPr>
          <w:rFonts w:ascii="方正简体楷体" w:eastAsia="方正简体楷体" w:hAnsi="方正简体楷体" w:cs="方正简体楷体" w:hint="eastAsia"/>
          <w:sz w:val="32"/>
          <w:szCs w:val="32"/>
        </w:rPr>
        <w:t>广东“新时代好少年”推荐工作</w:t>
      </w:r>
      <w:r>
        <w:rPr>
          <w:rFonts w:ascii="方正简体楷体" w:eastAsia="方正简体楷体" w:hAnsi="方正简体楷体" w:cs="方正简体楷体"/>
          <w:sz w:val="32"/>
          <w:szCs w:val="32"/>
        </w:rPr>
        <w:t>。</w:t>
      </w:r>
    </w:p>
    <w:p w14:paraId="776578DD" w14:textId="77777777" w:rsidR="00B50533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）推荐名额：共</w:t>
      </w:r>
      <w:r>
        <w:rPr>
          <w:rFonts w:ascii="Times New Roman" w:eastAsia="方正仿宋简体" w:hAnsi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/>
          <w:sz w:val="32"/>
          <w:szCs w:val="32"/>
        </w:rPr>
        <w:t>名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14:paraId="0ADAB6F1" w14:textId="77777777" w:rsidR="00B50533" w:rsidRDefault="00000000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（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）推荐途径：</w:t>
      </w:r>
      <w:r>
        <w:rPr>
          <w:rFonts w:ascii="Times New Roman" w:eastAsia="方正仿宋简体" w:hAnsi="Times New Roman" w:hint="eastAsia"/>
          <w:sz w:val="32"/>
          <w:szCs w:val="32"/>
        </w:rPr>
        <w:t>从各区（县）及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市直学校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推荐人选中推选出</w:t>
      </w:r>
      <w:r>
        <w:rPr>
          <w:rFonts w:ascii="Times New Roman" w:eastAsia="方正仿宋简体" w:hAnsi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hint="eastAsia"/>
          <w:sz w:val="32"/>
          <w:szCs w:val="32"/>
        </w:rPr>
        <w:t>名同学参评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02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年广东“新时代好少年”。推荐名额为金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平区、龙湖区各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名，其它区（县）及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市直学校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各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名。如无合适人选，可放弃推荐。推荐参评省级“新时代好少年”人员可以为历年市级“新时代好少年”，也可以是</w:t>
      </w:r>
      <w:r>
        <w:rPr>
          <w:rFonts w:ascii="Times New Roman" w:eastAsia="方正仿宋简体" w:hAnsi="Times New Roman" w:hint="eastAsia"/>
          <w:sz w:val="32"/>
          <w:szCs w:val="32"/>
        </w:rPr>
        <w:t>2024</w:t>
      </w:r>
      <w:r>
        <w:rPr>
          <w:rFonts w:ascii="Times New Roman" w:eastAsia="方正仿宋简体" w:hAnsi="Times New Roman" w:hint="eastAsia"/>
          <w:sz w:val="32"/>
          <w:szCs w:val="32"/>
        </w:rPr>
        <w:t>年推荐参评市级“新时代好少年”人员。未能满额推荐的，差额部分由主办单位统筹安排推荐。</w:t>
      </w:r>
    </w:p>
    <w:p w14:paraId="03A8EA63" w14:textId="77777777" w:rsidR="00B50533" w:rsidRDefault="00000000">
      <w:pPr>
        <w:snapToGrid w:val="0"/>
        <w:spacing w:line="560" w:lineRule="exact"/>
        <w:ind w:firstLineChars="200" w:firstLine="640"/>
        <w:rPr>
          <w:rFonts w:ascii="方正简体楷体" w:eastAsia="方正简体楷体" w:hAnsi="方正简体楷体" w:cs="方正简体楷体"/>
          <w:sz w:val="32"/>
          <w:szCs w:val="32"/>
        </w:rPr>
      </w:pPr>
      <w:r>
        <w:rPr>
          <w:rFonts w:ascii="Times New Roman" w:eastAsia="方正简体楷体" w:hAnsi="Times New Roman" w:hint="eastAsia"/>
          <w:sz w:val="32"/>
          <w:szCs w:val="32"/>
        </w:rPr>
        <w:t>3</w:t>
      </w:r>
      <w:r>
        <w:rPr>
          <w:rFonts w:ascii="Times New Roman" w:eastAsia="方正简体楷体" w:hAnsi="Times New Roman" w:hint="eastAsia"/>
          <w:sz w:val="32"/>
          <w:szCs w:val="32"/>
        </w:rPr>
        <w:t>．</w:t>
      </w:r>
      <w:r>
        <w:rPr>
          <w:rFonts w:ascii="方正简体楷体" w:eastAsia="方正简体楷体" w:hAnsi="方正简体楷体" w:cs="方正简体楷体" w:hint="eastAsia"/>
          <w:sz w:val="32"/>
          <w:szCs w:val="32"/>
        </w:rPr>
        <w:t>全国“新时代好少年”推荐工作。</w:t>
      </w:r>
    </w:p>
    <w:p w14:paraId="0234793D" w14:textId="77777777" w:rsidR="00B50533" w:rsidRDefault="00000000">
      <w:pPr>
        <w:spacing w:line="560" w:lineRule="exact"/>
        <w:ind w:firstLineChars="200" w:firstLine="640"/>
        <w:rPr>
          <w:rFonts w:ascii="方正楷体简体" w:eastAsia="方正楷体简体" w:hAnsi="方正仿宋简体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）推荐名额：共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0</w:t>
      </w:r>
      <w:r>
        <w:rPr>
          <w:rFonts w:ascii="Times New Roman" w:eastAsia="方正仿宋简体" w:hAnsi="Times New Roman"/>
          <w:sz w:val="32"/>
          <w:szCs w:val="32"/>
        </w:rPr>
        <w:t>名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14:paraId="321BBF26" w14:textId="77777777" w:rsidR="00B50533" w:rsidRDefault="00000000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（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）推荐途径：</w:t>
      </w:r>
      <w:r>
        <w:rPr>
          <w:rFonts w:ascii="Times New Roman" w:eastAsia="方正仿宋简体" w:hAnsi="Times New Roman" w:hint="eastAsia"/>
          <w:sz w:val="32"/>
          <w:szCs w:val="32"/>
        </w:rPr>
        <w:t>从</w:t>
      </w:r>
      <w:r>
        <w:rPr>
          <w:rFonts w:ascii="Times New Roman" w:eastAsia="方正仿宋简体" w:hAnsi="Times New Roman"/>
          <w:sz w:val="32"/>
          <w:szCs w:val="32"/>
        </w:rPr>
        <w:t>本市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历年获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评省级以上“新时代好少年”</w:t>
      </w:r>
      <w:r>
        <w:rPr>
          <w:rFonts w:ascii="Times New Roman" w:eastAsia="方正仿宋简体" w:hAnsi="Times New Roman"/>
          <w:sz w:val="32"/>
          <w:szCs w:val="32"/>
        </w:rPr>
        <w:t>人员</w:t>
      </w:r>
      <w:r>
        <w:rPr>
          <w:rFonts w:ascii="Times New Roman" w:eastAsia="方正仿宋简体" w:hAnsi="Times New Roman" w:hint="eastAsia"/>
          <w:sz w:val="32"/>
          <w:szCs w:val="32"/>
        </w:rPr>
        <w:t>中择优向省文明办推荐参评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02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年全国“新时代好少年”。推荐名额为金平区、龙湖区各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名，其它区（县）及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市直学校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各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名。如无合适人选，可放弃推荐。未能满额推荐的，差额部分由主办单位统筹安排推荐。</w:t>
      </w:r>
    </w:p>
    <w:p w14:paraId="6D80F22A" w14:textId="77777777" w:rsidR="00B50533" w:rsidRDefault="00000000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二、基本条件</w:t>
      </w:r>
    </w:p>
    <w:p w14:paraId="06D7328B" w14:textId="77777777" w:rsidR="00B50533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户籍</w:t>
      </w:r>
      <w:r>
        <w:rPr>
          <w:rFonts w:ascii="Times New Roman" w:eastAsia="方正仿宋简体" w:hAnsi="Times New Roman"/>
          <w:sz w:val="32"/>
          <w:szCs w:val="32"/>
        </w:rPr>
        <w:t>在</w:t>
      </w:r>
      <w:r>
        <w:rPr>
          <w:rFonts w:ascii="Times New Roman" w:eastAsia="方正仿宋简体" w:hAnsi="Times New Roman" w:hint="eastAsia"/>
          <w:sz w:val="32"/>
          <w:szCs w:val="32"/>
        </w:rPr>
        <w:t>汕头</w:t>
      </w:r>
      <w:r>
        <w:rPr>
          <w:rFonts w:ascii="Times New Roman" w:eastAsia="方正仿宋简体" w:hAnsi="Times New Roman"/>
          <w:sz w:val="32"/>
          <w:szCs w:val="32"/>
        </w:rPr>
        <w:t>或在</w:t>
      </w:r>
      <w:r>
        <w:rPr>
          <w:rFonts w:ascii="Times New Roman" w:eastAsia="方正仿宋简体" w:hAnsi="Times New Roman" w:hint="eastAsia"/>
          <w:sz w:val="32"/>
          <w:szCs w:val="32"/>
        </w:rPr>
        <w:t>汕头</w:t>
      </w:r>
      <w:r>
        <w:rPr>
          <w:rFonts w:ascii="Times New Roman" w:eastAsia="方正仿宋简体" w:hAnsi="Times New Roman"/>
          <w:sz w:val="32"/>
          <w:szCs w:val="32"/>
        </w:rPr>
        <w:t>生活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年以上</w:t>
      </w:r>
      <w:r>
        <w:rPr>
          <w:rFonts w:ascii="Times New Roman" w:eastAsia="方正仿宋简体" w:hAnsi="Times New Roman" w:hint="eastAsia"/>
          <w:sz w:val="32"/>
          <w:szCs w:val="32"/>
        </w:rPr>
        <w:t>的中国公民</w:t>
      </w:r>
      <w:r>
        <w:rPr>
          <w:rFonts w:ascii="Times New Roman" w:eastAsia="方正仿宋简体" w:hAnsi="Times New Roman"/>
          <w:sz w:val="32"/>
          <w:szCs w:val="32"/>
        </w:rPr>
        <w:t>，年龄限于</w:t>
      </w:r>
      <w:r>
        <w:rPr>
          <w:rFonts w:ascii="Times New Roman" w:eastAsia="方正仿宋简体" w:hAnsi="Times New Roman"/>
          <w:sz w:val="32"/>
          <w:szCs w:val="32"/>
        </w:rPr>
        <w:t>6</w:t>
      </w:r>
      <w:r>
        <w:rPr>
          <w:rFonts w:ascii="Times New Roman" w:eastAsia="方正仿宋简体" w:hAnsi="Times New Roman"/>
          <w:sz w:val="32"/>
          <w:szCs w:val="32"/>
        </w:rPr>
        <w:t>至</w:t>
      </w:r>
      <w:r>
        <w:rPr>
          <w:rFonts w:ascii="Times New Roman" w:eastAsia="方正仿宋简体" w:hAnsi="Times New Roman"/>
          <w:sz w:val="32"/>
          <w:szCs w:val="32"/>
        </w:rPr>
        <w:t>16</w:t>
      </w:r>
      <w:r>
        <w:rPr>
          <w:rFonts w:ascii="Times New Roman" w:eastAsia="方正仿宋简体" w:hAnsi="Times New Roman"/>
          <w:sz w:val="32"/>
          <w:szCs w:val="32"/>
        </w:rPr>
        <w:t>周岁，年级为小学一年级至高</w:t>
      </w:r>
      <w:r>
        <w:rPr>
          <w:rFonts w:ascii="Times New Roman" w:eastAsia="方正仿宋简体" w:hAnsi="Times New Roman" w:hint="eastAsia"/>
          <w:sz w:val="32"/>
          <w:szCs w:val="32"/>
        </w:rPr>
        <w:t>中</w:t>
      </w:r>
      <w:r>
        <w:rPr>
          <w:rFonts w:ascii="Times New Roman" w:eastAsia="方正仿宋简体" w:hAnsi="Times New Roman"/>
          <w:sz w:val="32"/>
          <w:szCs w:val="32"/>
        </w:rPr>
        <w:t>二年级，事迹发生于近一年内或一直延续到近期。</w:t>
      </w:r>
    </w:p>
    <w:p w14:paraId="08BAA696" w14:textId="77777777" w:rsidR="00B50533" w:rsidRDefault="00000000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三、材料要求</w:t>
      </w:r>
    </w:p>
    <w:p w14:paraId="7B9582C8" w14:textId="77777777" w:rsidR="00B50533" w:rsidRDefault="00000000">
      <w:pPr>
        <w:spacing w:line="56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请</w:t>
      </w:r>
      <w:r>
        <w:rPr>
          <w:rFonts w:ascii="Times New Roman" w:eastAsia="方正仿宋简体" w:hAnsi="方正仿宋简体" w:hint="eastAsia"/>
          <w:sz w:val="32"/>
          <w:szCs w:val="32"/>
        </w:rPr>
        <w:t>各地各相关单位</w:t>
      </w:r>
      <w:r>
        <w:rPr>
          <w:rFonts w:ascii="Times New Roman" w:eastAsia="方正仿宋简体" w:hAnsi="方正仿宋简体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hint="eastAsia"/>
          <w:sz w:val="32"/>
          <w:szCs w:val="32"/>
        </w:rPr>
        <w:t>日前向市文明办报送好少年候选人推荐材料。</w:t>
      </w:r>
      <w:r>
        <w:rPr>
          <w:rFonts w:ascii="Times New Roman" w:eastAsia="方正仿宋简体" w:hAnsi="Times New Roman"/>
          <w:sz w:val="32"/>
          <w:szCs w:val="32"/>
        </w:rPr>
        <w:t>推荐材料包括：</w:t>
      </w:r>
      <w:r>
        <w:rPr>
          <w:rFonts w:ascii="Times New Roman" w:eastAsia="方正仿宋简体" w:hAnsi="Times New Roman" w:hint="eastAsia"/>
          <w:sz w:val="32"/>
          <w:szCs w:val="32"/>
        </w:rPr>
        <w:t>推荐报告（纸质版需盖各地文明办公章或是教育局公章）、</w:t>
      </w:r>
      <w:r>
        <w:rPr>
          <w:rFonts w:ascii="Times New Roman" w:eastAsia="方正仿宋简体" w:hAnsi="Times New Roman" w:hint="eastAsia"/>
          <w:sz w:val="32"/>
          <w:szCs w:val="32"/>
        </w:rPr>
        <w:t>2024</w:t>
      </w:r>
      <w:r>
        <w:rPr>
          <w:rFonts w:ascii="Times New Roman" w:eastAsia="方正仿宋简体" w:hAnsi="Times New Roman" w:hint="eastAsia"/>
          <w:sz w:val="32"/>
          <w:szCs w:val="32"/>
        </w:rPr>
        <w:t>年度汕头“新时代好少年”推荐表（附件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）、</w:t>
      </w: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方正仿宋简体"/>
          <w:sz w:val="32"/>
          <w:szCs w:val="32"/>
        </w:rPr>
        <w:t>年度</w:t>
      </w:r>
      <w:r>
        <w:rPr>
          <w:rFonts w:ascii="Times New Roman" w:eastAsia="方正仿宋简体" w:hAnsi="方正仿宋简体" w:hint="eastAsia"/>
          <w:sz w:val="32"/>
          <w:szCs w:val="32"/>
        </w:rPr>
        <w:t>汕头“新时代好少年”推荐人选汇总表</w:t>
      </w:r>
      <w:r>
        <w:rPr>
          <w:rFonts w:ascii="Times New Roman" w:eastAsia="方正仿宋简体" w:hAnsi="Times New Roman" w:hint="eastAsia"/>
          <w:sz w:val="32"/>
          <w:szCs w:val="32"/>
        </w:rPr>
        <w:t>（附件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）、</w:t>
      </w:r>
      <w:r>
        <w:rPr>
          <w:rFonts w:ascii="Times New Roman" w:eastAsia="方正仿宋简体" w:hAnsi="方正仿宋简体" w:hint="eastAsia"/>
          <w:sz w:val="32"/>
          <w:szCs w:val="32"/>
        </w:rPr>
        <w:t>2024</w:t>
      </w:r>
      <w:r>
        <w:rPr>
          <w:rFonts w:ascii="Times New Roman" w:eastAsia="方正仿宋简体" w:hAnsi="方正仿宋简体" w:hint="eastAsia"/>
          <w:sz w:val="32"/>
          <w:szCs w:val="32"/>
        </w:rPr>
        <w:t>年度广东“新时代好少年”推荐表</w:t>
      </w:r>
      <w:r>
        <w:rPr>
          <w:rFonts w:ascii="Times New Roman" w:eastAsia="方正仿宋简体" w:hAnsi="Times New Roman" w:hint="eastAsia"/>
          <w:sz w:val="32"/>
          <w:szCs w:val="32"/>
        </w:rPr>
        <w:t>（附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件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）</w:t>
      </w:r>
      <w:r>
        <w:rPr>
          <w:rFonts w:ascii="Times New Roman" w:eastAsia="方正仿宋简体" w:hAnsi="方正仿宋简体" w:hint="eastAsia"/>
          <w:sz w:val="32"/>
          <w:szCs w:val="32"/>
        </w:rPr>
        <w:t>、</w:t>
      </w:r>
      <w:r>
        <w:rPr>
          <w:rFonts w:ascii="Times New Roman" w:eastAsia="方正仿宋简体" w:hAnsi="方正仿宋简体" w:hint="eastAsia"/>
          <w:sz w:val="32"/>
          <w:szCs w:val="32"/>
        </w:rPr>
        <w:t>2024</w:t>
      </w:r>
      <w:r>
        <w:rPr>
          <w:rFonts w:ascii="Times New Roman" w:eastAsia="方正仿宋简体" w:hAnsi="方正仿宋简体" w:hint="eastAsia"/>
          <w:sz w:val="32"/>
          <w:szCs w:val="32"/>
        </w:rPr>
        <w:t>年度广东“新时代好少年”推荐人选汇总表</w:t>
      </w:r>
      <w:r>
        <w:rPr>
          <w:rFonts w:ascii="Times New Roman" w:eastAsia="方正仿宋简体" w:hAnsi="Times New Roman" w:hint="eastAsia"/>
          <w:sz w:val="32"/>
          <w:szCs w:val="32"/>
        </w:rPr>
        <w:t>（附件</w:t>
      </w: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）</w:t>
      </w:r>
      <w:r>
        <w:rPr>
          <w:rFonts w:ascii="Times New Roman" w:eastAsia="方正仿宋简体" w:hAnsi="方正仿宋简体" w:hint="eastAsia"/>
          <w:sz w:val="32"/>
          <w:szCs w:val="32"/>
        </w:rPr>
        <w:t>、</w:t>
      </w:r>
      <w:r>
        <w:rPr>
          <w:rFonts w:ascii="Times New Roman" w:eastAsia="方正仿宋简体" w:hAnsi="方正仿宋简体" w:hint="eastAsia"/>
          <w:sz w:val="32"/>
          <w:szCs w:val="32"/>
        </w:rPr>
        <w:t xml:space="preserve"> 2024</w:t>
      </w:r>
      <w:r>
        <w:rPr>
          <w:rFonts w:ascii="Times New Roman" w:eastAsia="方正仿宋简体" w:hAnsi="方正仿宋简体" w:hint="eastAsia"/>
          <w:sz w:val="32"/>
          <w:szCs w:val="32"/>
        </w:rPr>
        <w:t>年度全国“新时代好少年”推荐表</w:t>
      </w:r>
      <w:r>
        <w:rPr>
          <w:rFonts w:ascii="Times New Roman" w:eastAsia="方正仿宋简体" w:hAnsi="Times New Roman" w:hint="eastAsia"/>
          <w:sz w:val="32"/>
          <w:szCs w:val="32"/>
        </w:rPr>
        <w:t>（附件</w:t>
      </w:r>
      <w:r>
        <w:rPr>
          <w:rFonts w:ascii="Times New Roman" w:eastAsia="方正仿宋简体" w:hAnsi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 w:hint="eastAsia"/>
          <w:sz w:val="32"/>
          <w:szCs w:val="32"/>
        </w:rPr>
        <w:t>）</w:t>
      </w:r>
      <w:r>
        <w:rPr>
          <w:rFonts w:ascii="Times New Roman" w:eastAsia="方正仿宋简体" w:hAnsi="方正仿宋简体" w:hint="eastAsia"/>
          <w:sz w:val="32"/>
          <w:szCs w:val="32"/>
        </w:rPr>
        <w:t>、</w:t>
      </w:r>
      <w:r>
        <w:rPr>
          <w:rFonts w:ascii="Times New Roman" w:eastAsia="方正仿宋简体" w:hAnsi="方正仿宋简体" w:hint="eastAsia"/>
          <w:sz w:val="32"/>
          <w:szCs w:val="32"/>
        </w:rPr>
        <w:t>2024</w:t>
      </w:r>
      <w:r>
        <w:rPr>
          <w:rFonts w:ascii="Times New Roman" w:eastAsia="方正仿宋简体" w:hAnsi="方正仿宋简体" w:hint="eastAsia"/>
          <w:sz w:val="32"/>
          <w:szCs w:val="32"/>
        </w:rPr>
        <w:t>年度全国“新时代好少年”推荐人选汇总表</w:t>
      </w:r>
      <w:r>
        <w:rPr>
          <w:rFonts w:ascii="Times New Roman" w:eastAsia="方正仿宋简体" w:hAnsi="Times New Roman" w:hint="eastAsia"/>
          <w:sz w:val="32"/>
          <w:szCs w:val="32"/>
        </w:rPr>
        <w:t>（附件</w:t>
      </w:r>
      <w:r>
        <w:rPr>
          <w:rFonts w:ascii="Times New Roman" w:eastAsia="方正仿宋简体" w:hAnsi="Times New Roman" w:hint="eastAsia"/>
          <w:sz w:val="32"/>
          <w:szCs w:val="32"/>
        </w:rPr>
        <w:t>7</w:t>
      </w:r>
      <w:r>
        <w:rPr>
          <w:rFonts w:ascii="Times New Roman" w:eastAsia="方正仿宋简体" w:hAnsi="Times New Roman" w:hint="eastAsia"/>
          <w:sz w:val="32"/>
          <w:szCs w:val="32"/>
        </w:rPr>
        <w:t>）、提供</w:t>
      </w:r>
      <w:r>
        <w:rPr>
          <w:rFonts w:ascii="Times New Roman" w:eastAsia="方正仿宋简体" w:hAnsi="Times New Roman" w:hint="eastAsia"/>
          <w:sz w:val="32"/>
          <w:szCs w:val="32"/>
        </w:rPr>
        <w:t>1500</w:t>
      </w:r>
      <w:r>
        <w:rPr>
          <w:rFonts w:ascii="Times New Roman" w:eastAsia="方正仿宋简体" w:hAnsi="Times New Roman" w:hint="eastAsia"/>
          <w:sz w:val="32"/>
          <w:szCs w:val="32"/>
        </w:rPr>
        <w:t>字左右的事迹材料和</w:t>
      </w:r>
      <w:r>
        <w:rPr>
          <w:rFonts w:ascii="Times New Roman" w:eastAsia="方正仿宋简体" w:hAnsi="Times New Roman" w:hint="eastAsia"/>
          <w:sz w:val="32"/>
          <w:szCs w:val="32"/>
        </w:rPr>
        <w:t>200</w:t>
      </w:r>
      <w:r>
        <w:rPr>
          <w:rFonts w:ascii="Times New Roman" w:eastAsia="方正仿宋简体" w:hAnsi="Times New Roman" w:hint="eastAsia"/>
          <w:sz w:val="32"/>
          <w:szCs w:val="32"/>
        </w:rPr>
        <w:t>字左右的事迹简介，近三个月内的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寸免冠照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张（佩戴红领巾或团徽），近一年内的生活照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张（</w:t>
      </w:r>
      <w:r>
        <w:rPr>
          <w:rFonts w:ascii="Times New Roman" w:eastAsia="方正仿宋简体" w:hAnsi="Times New Roman" w:hint="eastAsia"/>
          <w:sz w:val="32"/>
          <w:szCs w:val="32"/>
        </w:rPr>
        <w:t>2M</w:t>
      </w:r>
      <w:r>
        <w:rPr>
          <w:rFonts w:ascii="Times New Roman" w:eastAsia="方正仿宋简体" w:hAnsi="Times New Roman" w:hint="eastAsia"/>
          <w:sz w:val="32"/>
          <w:szCs w:val="32"/>
        </w:rPr>
        <w:t>以上）。被推荐参评全国“新时代好少年”的候选人，应是往届获评过我省“新时代好少年”的少年儿童</w:t>
      </w:r>
      <w:r>
        <w:rPr>
          <w:rFonts w:ascii="Times New Roman" w:eastAsia="方正仿宋简体" w:hAnsi="Times New Roman" w:hint="eastAsia"/>
          <w:sz w:val="34"/>
          <w:szCs w:val="34"/>
        </w:rPr>
        <w:t>,</w:t>
      </w:r>
      <w:r>
        <w:rPr>
          <w:rFonts w:ascii="Times New Roman" w:eastAsia="方正仿宋简体" w:hAnsi="Times New Roman" w:hint="eastAsia"/>
          <w:sz w:val="34"/>
          <w:szCs w:val="34"/>
        </w:rPr>
        <w:t>已获评过全国“新时代好少年”的人选除外。</w:t>
      </w:r>
      <w:r>
        <w:rPr>
          <w:rFonts w:ascii="Times New Roman" w:eastAsia="方正仿宋简体" w:hAnsi="Times New Roman" w:hint="eastAsia"/>
          <w:sz w:val="32"/>
          <w:szCs w:val="32"/>
        </w:rPr>
        <w:t>待确定</w:t>
      </w:r>
      <w:r>
        <w:rPr>
          <w:rFonts w:ascii="Times New Roman" w:eastAsia="方正仿宋简体" w:hAnsi="Times New Roman" w:hint="eastAsia"/>
          <w:sz w:val="32"/>
          <w:szCs w:val="32"/>
        </w:rPr>
        <w:t>2024</w:t>
      </w:r>
      <w:r>
        <w:rPr>
          <w:rFonts w:ascii="Times New Roman" w:eastAsia="方正仿宋简体" w:hAnsi="Times New Roman" w:hint="eastAsia"/>
          <w:sz w:val="32"/>
          <w:szCs w:val="32"/>
        </w:rPr>
        <w:t>年度全国“新时代好少年”候选人后，相关推荐单位需为其录制</w:t>
      </w: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分钟左右的短视频，拍摄照片和视频时要佩戴红领巾或团徽。</w:t>
      </w:r>
    </w:p>
    <w:p w14:paraId="31C73F00" w14:textId="77777777" w:rsidR="00B50533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发送电子版推荐材料时，请以</w:t>
      </w:r>
      <w:r>
        <w:rPr>
          <w:rFonts w:ascii="Times New Roman" w:eastAsia="方正仿宋简体" w:hAnsi="方正仿宋简体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sz w:val="32"/>
          <w:szCs w:val="32"/>
        </w:rPr>
        <w:t>汕头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 w:hint="eastAsia"/>
          <w:sz w:val="32"/>
          <w:szCs w:val="32"/>
        </w:rPr>
        <w:t>XX</w:t>
      </w:r>
      <w:r>
        <w:rPr>
          <w:rFonts w:ascii="Times New Roman" w:eastAsia="方正仿宋简体" w:hAnsi="Times New Roman" w:hint="eastAsia"/>
          <w:sz w:val="32"/>
          <w:szCs w:val="32"/>
        </w:rPr>
        <w:t>区（县）</w:t>
      </w:r>
      <w:r>
        <w:rPr>
          <w:rFonts w:ascii="Times New Roman" w:eastAsia="方正仿宋简体" w:hAnsi="Times New Roman"/>
          <w:sz w:val="32"/>
          <w:szCs w:val="32"/>
        </w:rPr>
        <w:t>好少年推荐人选汇总表</w:t>
      </w:r>
      <w:r>
        <w:rPr>
          <w:rFonts w:ascii="Times New Roman" w:eastAsia="方正仿宋简体" w:hAnsi="方正仿宋简体"/>
          <w:sz w:val="32"/>
          <w:szCs w:val="32"/>
        </w:rPr>
        <w:t>”格</w:t>
      </w:r>
      <w:r>
        <w:rPr>
          <w:rFonts w:ascii="Times New Roman" w:eastAsia="方正仿宋简体" w:hAnsi="Times New Roman"/>
          <w:sz w:val="32"/>
          <w:szCs w:val="32"/>
        </w:rPr>
        <w:t>式命名汇总表，以</w:t>
      </w:r>
      <w:r>
        <w:rPr>
          <w:rFonts w:ascii="Times New Roman" w:eastAsia="方正仿宋简体" w:hAnsi="方正仿宋简体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sz w:val="32"/>
          <w:szCs w:val="32"/>
        </w:rPr>
        <w:t>汕头</w:t>
      </w:r>
      <w:r>
        <w:rPr>
          <w:rFonts w:ascii="Times New Roman" w:eastAsia="方正仿宋简体" w:hAnsi="Times New Roman"/>
          <w:sz w:val="32"/>
          <w:szCs w:val="32"/>
        </w:rPr>
        <w:t>市</w:t>
      </w:r>
      <w:r>
        <w:rPr>
          <w:rFonts w:ascii="Times New Roman" w:eastAsia="方正仿宋简体" w:hAnsi="Times New Roman" w:hint="eastAsia"/>
          <w:sz w:val="32"/>
          <w:szCs w:val="32"/>
        </w:rPr>
        <w:t>XX</w:t>
      </w:r>
      <w:r>
        <w:rPr>
          <w:rFonts w:ascii="Times New Roman" w:eastAsia="方正仿宋简体" w:hAnsi="Times New Roman" w:hint="eastAsia"/>
          <w:sz w:val="32"/>
          <w:szCs w:val="32"/>
        </w:rPr>
        <w:t>区（县）</w:t>
      </w:r>
      <w:r>
        <w:rPr>
          <w:rFonts w:ascii="方正仿宋简体" w:eastAsia="方正仿宋简体" w:hAnsi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/>
          <w:sz w:val="32"/>
          <w:szCs w:val="32"/>
        </w:rPr>
        <w:t>被推荐人姓</w:t>
      </w:r>
      <w:r>
        <w:rPr>
          <w:rFonts w:ascii="Times New Roman" w:eastAsia="方正仿宋简体" w:hAnsi="方正仿宋简体"/>
          <w:sz w:val="32"/>
          <w:szCs w:val="32"/>
        </w:rPr>
        <w:t>名”</w:t>
      </w:r>
      <w:r>
        <w:rPr>
          <w:rFonts w:ascii="Times New Roman" w:eastAsia="方正仿宋简体" w:hAnsi="Times New Roman"/>
          <w:sz w:val="32"/>
          <w:szCs w:val="32"/>
        </w:rPr>
        <w:t>格式命名被推荐人资料文件夹，文件夹内文件</w:t>
      </w:r>
      <w:r>
        <w:rPr>
          <w:rFonts w:ascii="Times New Roman" w:eastAsia="方正仿宋简体" w:hAnsi="方正仿宋简体"/>
          <w:sz w:val="32"/>
          <w:szCs w:val="32"/>
        </w:rPr>
        <w:t>以“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Times New Roman" w:eastAsia="方正仿宋简体" w:hAnsi="Times New Roman"/>
          <w:sz w:val="32"/>
          <w:szCs w:val="32"/>
        </w:rPr>
        <w:t>推荐表</w:t>
      </w:r>
      <w:r>
        <w:rPr>
          <w:rFonts w:ascii="方正仿宋简体" w:eastAsia="方正仿宋简体" w:hAnsi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/>
          <w:sz w:val="32"/>
          <w:szCs w:val="32"/>
        </w:rPr>
        <w:t>被推荐人姓名</w:t>
      </w:r>
      <w:r>
        <w:rPr>
          <w:rFonts w:ascii="Times New Roman" w:eastAsia="方正仿宋简体" w:hAnsi="方正仿宋简体"/>
          <w:sz w:val="32"/>
          <w:szCs w:val="32"/>
        </w:rPr>
        <w:t>”“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Times New Roman" w:eastAsia="方正仿宋简体" w:hAnsi="Times New Roman" w:hint="eastAsia"/>
          <w:sz w:val="32"/>
          <w:szCs w:val="32"/>
        </w:rPr>
        <w:t>详细</w:t>
      </w:r>
      <w:r>
        <w:rPr>
          <w:rFonts w:ascii="Times New Roman" w:eastAsia="方正仿宋简体" w:hAnsi="Times New Roman"/>
          <w:sz w:val="32"/>
          <w:szCs w:val="32"/>
        </w:rPr>
        <w:t>事迹</w:t>
      </w:r>
      <w:r>
        <w:rPr>
          <w:rFonts w:ascii="方正仿宋简体" w:eastAsia="方正仿宋简体" w:hAnsi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/>
          <w:sz w:val="32"/>
          <w:szCs w:val="32"/>
        </w:rPr>
        <w:t>被推荐人姓名</w:t>
      </w:r>
      <w:r>
        <w:rPr>
          <w:rFonts w:ascii="Times New Roman" w:eastAsia="方正仿宋简体" w:hAnsi="方正仿宋简体"/>
          <w:sz w:val="32"/>
          <w:szCs w:val="32"/>
        </w:rPr>
        <w:t>”“</w:t>
      </w:r>
      <w:r>
        <w:rPr>
          <w:rFonts w:ascii="Times New Roman" w:eastAsia="方正楷体简体" w:hAnsi="Times New Roman"/>
          <w:sz w:val="32"/>
          <w:szCs w:val="32"/>
        </w:rPr>
        <w:t>3</w:t>
      </w:r>
      <w:r>
        <w:rPr>
          <w:rFonts w:ascii="楷体_GB2312" w:eastAsia="楷体_GB2312" w:hAnsi="楷体_GB2312" w:cs="楷体_GB2312"/>
          <w:sz w:val="32"/>
          <w:szCs w:val="32"/>
        </w:rPr>
        <w:t>.</w:t>
      </w:r>
      <w:r>
        <w:rPr>
          <w:rFonts w:ascii="Times New Roman" w:eastAsia="方正仿宋简体" w:hAnsi="Times New Roman"/>
          <w:sz w:val="32"/>
          <w:szCs w:val="32"/>
        </w:rPr>
        <w:t>照片</w:t>
      </w:r>
      <w:r>
        <w:rPr>
          <w:rFonts w:ascii="方正仿宋简体" w:eastAsia="方正仿宋简体" w:hAnsi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/>
          <w:sz w:val="32"/>
          <w:szCs w:val="32"/>
        </w:rPr>
        <w:t>被推荐人姓名</w:t>
      </w:r>
      <w:r>
        <w:rPr>
          <w:rFonts w:ascii="Times New Roman" w:eastAsia="方正仿宋简体" w:hAnsi="方正仿宋简体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格式命名。</w:t>
      </w:r>
    </w:p>
    <w:p w14:paraId="43C89EB8" w14:textId="77777777" w:rsidR="00B50533" w:rsidRDefault="00000000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联系人：</w:t>
      </w:r>
      <w:r>
        <w:rPr>
          <w:rFonts w:ascii="Times New Roman" w:eastAsia="方正仿宋简体" w:hAnsi="Times New Roman" w:hint="eastAsia"/>
          <w:sz w:val="32"/>
          <w:szCs w:val="32"/>
        </w:rPr>
        <w:t>马少莹（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粤政易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同名）</w:t>
      </w:r>
      <w:r>
        <w:rPr>
          <w:rFonts w:ascii="Times New Roman" w:eastAsia="方正仿宋简体" w:hAnsi="Times New Roman"/>
          <w:sz w:val="32"/>
          <w:szCs w:val="32"/>
        </w:rPr>
        <w:t>，电话：</w:t>
      </w:r>
      <w:r>
        <w:rPr>
          <w:rFonts w:ascii="Times New Roman" w:eastAsia="方正仿宋简体" w:hAnsi="Times New Roman" w:hint="eastAsia"/>
          <w:sz w:val="32"/>
          <w:szCs w:val="32"/>
        </w:rPr>
        <w:t>82772696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14:paraId="027DC9C5" w14:textId="77777777" w:rsidR="00B50533" w:rsidRDefault="00B50533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14:paraId="2EB244A3" w14:textId="77777777" w:rsidR="00B50533" w:rsidRDefault="00000000">
      <w:pPr>
        <w:spacing w:line="560" w:lineRule="exac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方正小标宋简体" w:hAnsi="方正小标宋简体"/>
          <w:sz w:val="44"/>
          <w:szCs w:val="44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14:paraId="07FFF24B" w14:textId="77777777" w:rsidR="00B50533" w:rsidRDefault="00B50533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14:paraId="00FEDFE5" w14:textId="77777777" w:rsidR="00B50533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2024年度汕头“新时代好少年”推荐表</w:t>
      </w:r>
    </w:p>
    <w:tbl>
      <w:tblPr>
        <w:tblStyle w:val="a7"/>
        <w:tblW w:w="9203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286"/>
        <w:gridCol w:w="1328"/>
        <w:gridCol w:w="1325"/>
        <w:gridCol w:w="1097"/>
        <w:gridCol w:w="1564"/>
        <w:gridCol w:w="1149"/>
        <w:gridCol w:w="1454"/>
      </w:tblGrid>
      <w:tr w:rsidR="00B50533" w14:paraId="5E5765E2" w14:textId="77777777">
        <w:tc>
          <w:tcPr>
            <w:tcW w:w="1286" w:type="dxa"/>
          </w:tcPr>
          <w:p w14:paraId="4CE013F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1328" w:type="dxa"/>
          </w:tcPr>
          <w:p w14:paraId="4B6A6796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C14B2AB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性 别</w:t>
            </w:r>
          </w:p>
        </w:tc>
        <w:tc>
          <w:tcPr>
            <w:tcW w:w="1097" w:type="dxa"/>
          </w:tcPr>
          <w:p w14:paraId="5117276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04FA018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149" w:type="dxa"/>
          </w:tcPr>
          <w:p w14:paraId="09BD6DF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 w:val="restart"/>
            <w:vAlign w:val="center"/>
          </w:tcPr>
          <w:p w14:paraId="433188B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照 片</w:t>
            </w:r>
          </w:p>
        </w:tc>
      </w:tr>
      <w:tr w:rsidR="00B50533" w14:paraId="4674518A" w14:textId="77777777">
        <w:tc>
          <w:tcPr>
            <w:tcW w:w="1286" w:type="dxa"/>
          </w:tcPr>
          <w:p w14:paraId="59EC7899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学 校</w:t>
            </w:r>
          </w:p>
        </w:tc>
        <w:tc>
          <w:tcPr>
            <w:tcW w:w="1328" w:type="dxa"/>
          </w:tcPr>
          <w:p w14:paraId="5FDB7C3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2385240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班 级</w:t>
            </w:r>
          </w:p>
        </w:tc>
        <w:tc>
          <w:tcPr>
            <w:tcW w:w="1097" w:type="dxa"/>
          </w:tcPr>
          <w:p w14:paraId="45B80AA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07EC693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民 族</w:t>
            </w:r>
          </w:p>
        </w:tc>
        <w:tc>
          <w:tcPr>
            <w:tcW w:w="1149" w:type="dxa"/>
          </w:tcPr>
          <w:p w14:paraId="5A94CE9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14:paraId="19C5705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53328A06" w14:textId="77777777">
        <w:trPr>
          <w:trHeight w:val="893"/>
        </w:trPr>
        <w:tc>
          <w:tcPr>
            <w:tcW w:w="1286" w:type="dxa"/>
          </w:tcPr>
          <w:p w14:paraId="7768E5FC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政 治</w:t>
            </w:r>
          </w:p>
          <w:p w14:paraId="0E4BDFFF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面 貌</w:t>
            </w:r>
          </w:p>
        </w:tc>
        <w:tc>
          <w:tcPr>
            <w:tcW w:w="2653" w:type="dxa"/>
            <w:gridSpan w:val="2"/>
          </w:tcPr>
          <w:p w14:paraId="0FDCFF66" w14:textId="77777777" w:rsidR="00B50533" w:rsidRDefault="00B5053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C3EA3A7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联 系</w:t>
            </w:r>
          </w:p>
          <w:p w14:paraId="7A190EF6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方 式</w:t>
            </w:r>
          </w:p>
        </w:tc>
        <w:tc>
          <w:tcPr>
            <w:tcW w:w="2713" w:type="dxa"/>
            <w:gridSpan w:val="2"/>
          </w:tcPr>
          <w:p w14:paraId="2E5FF6A5" w14:textId="77777777" w:rsidR="00B50533" w:rsidRDefault="00B5053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14:paraId="3285D469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0FDABF1C" w14:textId="77777777">
        <w:tc>
          <w:tcPr>
            <w:tcW w:w="1286" w:type="dxa"/>
            <w:vMerge w:val="restart"/>
            <w:vAlign w:val="center"/>
          </w:tcPr>
          <w:p w14:paraId="54E5E5C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家庭成</w:t>
            </w:r>
          </w:p>
          <w:p w14:paraId="12AC6506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员及主</w:t>
            </w:r>
          </w:p>
          <w:p w14:paraId="7AAC625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要社会</w:t>
            </w:r>
          </w:p>
          <w:p w14:paraId="424537D6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关系情</w:t>
            </w:r>
          </w:p>
          <w:p w14:paraId="747BE860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328" w:type="dxa"/>
            <w:vAlign w:val="center"/>
          </w:tcPr>
          <w:p w14:paraId="508EB0B2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与本人关系</w:t>
            </w:r>
          </w:p>
        </w:tc>
        <w:tc>
          <w:tcPr>
            <w:tcW w:w="1325" w:type="dxa"/>
            <w:vAlign w:val="center"/>
          </w:tcPr>
          <w:p w14:paraId="0D1D866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2661" w:type="dxa"/>
            <w:gridSpan w:val="2"/>
            <w:vAlign w:val="center"/>
          </w:tcPr>
          <w:p w14:paraId="40B9691E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单位及职务</w:t>
            </w:r>
          </w:p>
        </w:tc>
        <w:tc>
          <w:tcPr>
            <w:tcW w:w="2603" w:type="dxa"/>
            <w:gridSpan w:val="2"/>
            <w:vAlign w:val="center"/>
          </w:tcPr>
          <w:p w14:paraId="240285FB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政治面貌</w:t>
            </w:r>
          </w:p>
        </w:tc>
      </w:tr>
      <w:tr w:rsidR="00B50533" w14:paraId="772E1E73" w14:textId="77777777">
        <w:tc>
          <w:tcPr>
            <w:tcW w:w="1286" w:type="dxa"/>
            <w:vMerge/>
          </w:tcPr>
          <w:p w14:paraId="55E24F3E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6606CE9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E308B9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1767E8B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085670B2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2A4010A2" w14:textId="77777777">
        <w:tc>
          <w:tcPr>
            <w:tcW w:w="1286" w:type="dxa"/>
            <w:vMerge/>
          </w:tcPr>
          <w:p w14:paraId="3F530E0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704ECE5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A4E62E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4C35117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2AEB91A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6EB15871" w14:textId="77777777">
        <w:tc>
          <w:tcPr>
            <w:tcW w:w="1286" w:type="dxa"/>
            <w:vMerge/>
          </w:tcPr>
          <w:p w14:paraId="76CAE39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60897E9A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5CAD20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20E94372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2FCD368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1BB9FD42" w14:textId="77777777">
        <w:tc>
          <w:tcPr>
            <w:tcW w:w="1286" w:type="dxa"/>
            <w:vMerge/>
          </w:tcPr>
          <w:p w14:paraId="249AD5D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630B985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EE1052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298F42B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77FF645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22200DAC" w14:textId="77777777">
        <w:tc>
          <w:tcPr>
            <w:tcW w:w="1286" w:type="dxa"/>
          </w:tcPr>
          <w:p w14:paraId="49358CBE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主</w:t>
            </w:r>
          </w:p>
          <w:p w14:paraId="26651E9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1053E206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要</w:t>
            </w:r>
          </w:p>
          <w:p w14:paraId="7D12BF1E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33AD1EA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事</w:t>
            </w:r>
          </w:p>
          <w:p w14:paraId="1293ED2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4FFCCCC6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3048B43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7035F46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主</w:t>
            </w:r>
          </w:p>
          <w:p w14:paraId="60EEC2A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42AE5E67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要</w:t>
            </w:r>
          </w:p>
          <w:p w14:paraId="3668782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60D71942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事</w:t>
            </w:r>
          </w:p>
          <w:p w14:paraId="36F0DAA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102400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5E5ECE7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762486F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7917" w:type="dxa"/>
            <w:gridSpan w:val="6"/>
          </w:tcPr>
          <w:p w14:paraId="725AD812" w14:textId="77777777" w:rsidR="00B50533" w:rsidRDefault="00000000">
            <w:pPr>
              <w:spacing w:line="640" w:lineRule="exact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（主要事迹限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500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字左右）</w:t>
            </w:r>
          </w:p>
        </w:tc>
      </w:tr>
      <w:tr w:rsidR="00B50533" w14:paraId="5570E168" w14:textId="77777777">
        <w:tc>
          <w:tcPr>
            <w:tcW w:w="1286" w:type="dxa"/>
            <w:vAlign w:val="center"/>
          </w:tcPr>
          <w:p w14:paraId="42B93EF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7B0C459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区（县）文明办或市教育局</w:t>
            </w:r>
          </w:p>
          <w:p w14:paraId="33695C88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推</w:t>
            </w:r>
          </w:p>
          <w:p w14:paraId="6C0F8AD8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荐</w:t>
            </w:r>
            <w:proofErr w:type="gramEnd"/>
          </w:p>
          <w:p w14:paraId="2B4E7E93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意</w:t>
            </w:r>
          </w:p>
          <w:p w14:paraId="7D5A9BD9" w14:textId="77777777" w:rsidR="00B50533" w:rsidRDefault="00000000">
            <w:pPr>
              <w:spacing w:line="640" w:lineRule="exact"/>
              <w:ind w:firstLineChars="100" w:firstLine="320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7917" w:type="dxa"/>
            <w:gridSpan w:val="6"/>
          </w:tcPr>
          <w:p w14:paraId="1819DAD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32EDC35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666B10B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346DBE0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2879E112" w14:textId="77777777" w:rsidR="00B50533" w:rsidRDefault="00B50533" w:rsidP="0026392F">
            <w:pPr>
              <w:spacing w:line="640" w:lineRule="exact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44C37FF1" w14:textId="77777777" w:rsidR="0026392F" w:rsidRDefault="0026392F" w:rsidP="0026392F">
            <w:pPr>
              <w:spacing w:line="640" w:lineRule="exact"/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</w:pPr>
          </w:p>
          <w:p w14:paraId="66BC3153" w14:textId="77777777" w:rsidR="00B50533" w:rsidRDefault="00B50533">
            <w:pPr>
              <w:wordWrap w:val="0"/>
              <w:spacing w:line="640" w:lineRule="exact"/>
              <w:jc w:val="right"/>
              <w:rPr>
                <w:rFonts w:ascii="方正仿宋简体" w:eastAsia="方正仿宋简体" w:hAnsi="Times New Roman"/>
                <w:sz w:val="32"/>
                <w:szCs w:val="32"/>
              </w:rPr>
            </w:pPr>
          </w:p>
          <w:p w14:paraId="5CBD296C" w14:textId="77777777" w:rsidR="00B50533" w:rsidRDefault="00000000">
            <w:pPr>
              <w:wordWrap w:val="0"/>
              <w:spacing w:line="640" w:lineRule="exact"/>
              <w:jc w:val="right"/>
              <w:rPr>
                <w:rFonts w:ascii="方正仿宋简体" w:eastAsia="方正仿宋简体" w:hAnsi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（盖章）      </w:t>
            </w:r>
          </w:p>
          <w:p w14:paraId="5FEB0021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                            年   月   日 </w:t>
            </w:r>
          </w:p>
        </w:tc>
      </w:tr>
    </w:tbl>
    <w:p w14:paraId="78433AD6" w14:textId="77777777" w:rsidR="00B50533" w:rsidRDefault="00000000" w:rsidP="0026392F">
      <w:pPr>
        <w:spacing w:line="560" w:lineRule="exact"/>
        <w:rPr>
          <w:rFonts w:ascii="方正仿宋简体" w:eastAsia="方正仿宋简体" w:hAnsi="黑体" w:cs="黑体"/>
          <w:b/>
          <w:sz w:val="32"/>
          <w:szCs w:val="32"/>
        </w:rPr>
        <w:sectPr w:rsidR="00B50533" w:rsidSect="00A16949">
          <w:footerReference w:type="default" r:id="rId7"/>
          <w:pgSz w:w="11906" w:h="16838"/>
          <w:pgMar w:top="2098" w:right="1474" w:bottom="1984" w:left="1587" w:header="851" w:footer="1587" w:gutter="0"/>
          <w:pgNumType w:start="6"/>
          <w:cols w:space="720"/>
          <w:docGrid w:type="lines" w:linePitch="312"/>
        </w:sectPr>
      </w:pPr>
      <w:r>
        <w:rPr>
          <w:rFonts w:ascii="方正仿宋简体" w:eastAsia="方正仿宋简体" w:hAnsi="Times New Roman" w:hint="eastAsia"/>
          <w:sz w:val="32"/>
          <w:szCs w:val="32"/>
        </w:rPr>
        <w:br w:type="page"/>
      </w:r>
    </w:p>
    <w:p w14:paraId="46351123" w14:textId="77777777" w:rsidR="00B50533" w:rsidRDefault="00000000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14:paraId="7CDF4D0B" w14:textId="77777777" w:rsidR="00B50533" w:rsidRDefault="00B50533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14:paraId="1D9B9D54" w14:textId="77777777" w:rsidR="00B50533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2024年度汕头“新时代好少年”推荐人选汇总表</w:t>
      </w:r>
    </w:p>
    <w:p w14:paraId="75EF5C94" w14:textId="77777777" w:rsidR="00B50533" w:rsidRDefault="00000000">
      <w:pPr>
        <w:spacing w:line="560" w:lineRule="exact"/>
        <w:ind w:leftChars="-257" w:left="-540"/>
        <w:rPr>
          <w:rFonts w:ascii="方正仿宋简体" w:eastAsia="方正仿宋简体" w:hAnsi="仿宋" w:cs="方正小标宋简体"/>
          <w:b/>
          <w:sz w:val="32"/>
          <w:szCs w:val="32"/>
          <w:u w:val="single"/>
        </w:rPr>
      </w:pPr>
      <w:r>
        <w:rPr>
          <w:rFonts w:ascii="方正仿宋简体" w:eastAsia="方正仿宋简体" w:hAnsi="仿宋" w:cs="方正小标宋简体" w:hint="eastAsia"/>
          <w:b/>
          <w:sz w:val="32"/>
          <w:szCs w:val="32"/>
        </w:rPr>
        <w:t>推荐区（县）、单位：</w:t>
      </w:r>
      <w:r>
        <w:rPr>
          <w:rFonts w:ascii="方正仿宋简体" w:eastAsia="方正仿宋简体" w:hAnsi="仿宋" w:cs="方正小标宋简体" w:hint="eastAsia"/>
          <w:b/>
          <w:sz w:val="32"/>
          <w:szCs w:val="32"/>
          <w:u w:val="single"/>
        </w:rPr>
        <w:t xml:space="preserve">                    </w:t>
      </w:r>
    </w:p>
    <w:tbl>
      <w:tblPr>
        <w:tblW w:w="13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939"/>
        <w:gridCol w:w="898"/>
        <w:gridCol w:w="938"/>
        <w:gridCol w:w="1179"/>
        <w:gridCol w:w="3436"/>
        <w:gridCol w:w="5291"/>
      </w:tblGrid>
      <w:tr w:rsidR="00B50533" w14:paraId="39C5018E" w14:textId="77777777">
        <w:trPr>
          <w:trHeight w:val="172"/>
          <w:tblHeader/>
          <w:jc w:val="center"/>
        </w:trPr>
        <w:tc>
          <w:tcPr>
            <w:tcW w:w="857" w:type="dxa"/>
            <w:vAlign w:val="center"/>
          </w:tcPr>
          <w:p w14:paraId="7ABF9B63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39" w:type="dxa"/>
            <w:vAlign w:val="center"/>
          </w:tcPr>
          <w:p w14:paraId="23B92E76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98" w:type="dxa"/>
            <w:vAlign w:val="center"/>
          </w:tcPr>
          <w:p w14:paraId="12382456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38" w:type="dxa"/>
            <w:vAlign w:val="center"/>
          </w:tcPr>
          <w:p w14:paraId="0ED6A4F4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179" w:type="dxa"/>
            <w:vAlign w:val="center"/>
          </w:tcPr>
          <w:p w14:paraId="5B82D079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学校</w:t>
            </w:r>
          </w:p>
          <w:p w14:paraId="448495C3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3436" w:type="dxa"/>
            <w:vAlign w:val="center"/>
          </w:tcPr>
          <w:p w14:paraId="2D723195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获得荣誉（市级以上）</w:t>
            </w:r>
          </w:p>
        </w:tc>
        <w:tc>
          <w:tcPr>
            <w:tcW w:w="5291" w:type="dxa"/>
            <w:vAlign w:val="center"/>
          </w:tcPr>
          <w:p w14:paraId="10E4EF82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主要事迹（200字以内）</w:t>
            </w:r>
          </w:p>
        </w:tc>
      </w:tr>
      <w:tr w:rsidR="00B50533" w14:paraId="2F3AEB08" w14:textId="77777777">
        <w:trPr>
          <w:trHeight w:val="1300"/>
          <w:jc w:val="center"/>
        </w:trPr>
        <w:tc>
          <w:tcPr>
            <w:tcW w:w="857" w:type="dxa"/>
            <w:vAlign w:val="center"/>
          </w:tcPr>
          <w:p w14:paraId="55D96852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14:paraId="1083F36D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311E43B6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71186FE9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518A32D5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14:paraId="3DCCF284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5291" w:type="dxa"/>
            <w:vAlign w:val="center"/>
          </w:tcPr>
          <w:p w14:paraId="7A808352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  <w:tr w:rsidR="00B50533" w14:paraId="48C8D048" w14:textId="77777777">
        <w:trPr>
          <w:trHeight w:val="1300"/>
          <w:jc w:val="center"/>
        </w:trPr>
        <w:tc>
          <w:tcPr>
            <w:tcW w:w="857" w:type="dxa"/>
            <w:vAlign w:val="center"/>
          </w:tcPr>
          <w:p w14:paraId="025770B2" w14:textId="77777777" w:rsidR="00B50533" w:rsidRDefault="00B50533">
            <w:pPr>
              <w:spacing w:line="560" w:lineRule="exact"/>
              <w:jc w:val="center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14:paraId="6F8B0785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43AC75A0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4A2952B7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2E571D49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14:paraId="5F0B3516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5291" w:type="dxa"/>
            <w:vAlign w:val="center"/>
          </w:tcPr>
          <w:p w14:paraId="4C007657" w14:textId="77777777" w:rsidR="00B50533" w:rsidRDefault="00B50533">
            <w:pPr>
              <w:spacing w:line="56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</w:tbl>
    <w:p w14:paraId="5AEB2A7A" w14:textId="77777777" w:rsidR="00B50533" w:rsidRDefault="00B50533">
      <w:pPr>
        <w:spacing w:line="560" w:lineRule="exact"/>
        <w:ind w:firstLineChars="200" w:firstLine="680"/>
        <w:rPr>
          <w:rFonts w:ascii="Times New Roman" w:eastAsia="方正仿宋简体" w:hAnsi="Times New Roman"/>
          <w:sz w:val="34"/>
          <w:szCs w:val="34"/>
        </w:rPr>
      </w:pPr>
    </w:p>
    <w:p w14:paraId="0AC97FBD" w14:textId="77777777" w:rsidR="00B50533" w:rsidRDefault="00000000">
      <w:pPr>
        <w:rPr>
          <w:rFonts w:ascii="方正黑体简体" w:eastAsia="方正黑体简体" w:hAnsi="方正黑体简体" w:cs="方正黑体简体"/>
          <w:bCs/>
          <w:sz w:val="34"/>
          <w:szCs w:val="34"/>
        </w:rPr>
        <w:sectPr w:rsidR="00B50533" w:rsidSect="00A16949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644" w:right="1984" w:bottom="1587" w:left="1474" w:header="851" w:footer="1361" w:gutter="0"/>
          <w:cols w:space="0"/>
          <w:titlePg/>
          <w:docGrid w:type="lines" w:linePitch="321"/>
        </w:sectPr>
      </w:pPr>
      <w:r>
        <w:rPr>
          <w:rFonts w:ascii="Times New Roman" w:eastAsia="方正仿宋简体" w:hAnsi="方正仿宋简体"/>
          <w:sz w:val="32"/>
          <w:szCs w:val="32"/>
        </w:rPr>
        <w:br w:type="page"/>
      </w:r>
    </w:p>
    <w:p w14:paraId="6F361AF9" w14:textId="77777777" w:rsidR="00B50533" w:rsidRDefault="00000000">
      <w:pPr>
        <w:spacing w:line="640" w:lineRule="exact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</w:rPr>
        <w:lastRenderedPageBreak/>
        <w:t>附件4</w:t>
      </w:r>
    </w:p>
    <w:p w14:paraId="09B5ADD5" w14:textId="77777777" w:rsidR="00B50533" w:rsidRDefault="00B50533">
      <w:pPr>
        <w:spacing w:line="640" w:lineRule="exact"/>
        <w:rPr>
          <w:rFonts w:ascii="方正黑体简体" w:eastAsia="方正黑体简体" w:hAnsi="方正黑体简体" w:cs="方正黑体简体"/>
          <w:bCs/>
          <w:sz w:val="34"/>
          <w:szCs w:val="34"/>
        </w:rPr>
      </w:pPr>
    </w:p>
    <w:p w14:paraId="19DA8319" w14:textId="77777777" w:rsidR="00B50533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2024年度广东“新时代好少年”推荐表</w:t>
      </w:r>
    </w:p>
    <w:p w14:paraId="6EE40AD4" w14:textId="77777777" w:rsidR="00B50533" w:rsidRDefault="00B5053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9203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286"/>
        <w:gridCol w:w="1328"/>
        <w:gridCol w:w="1325"/>
        <w:gridCol w:w="1097"/>
        <w:gridCol w:w="1564"/>
        <w:gridCol w:w="1149"/>
        <w:gridCol w:w="1454"/>
      </w:tblGrid>
      <w:tr w:rsidR="00B50533" w14:paraId="4FB10181" w14:textId="77777777">
        <w:tc>
          <w:tcPr>
            <w:tcW w:w="1286" w:type="dxa"/>
          </w:tcPr>
          <w:p w14:paraId="3D80626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1328" w:type="dxa"/>
          </w:tcPr>
          <w:p w14:paraId="014CA95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50A56B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性 别</w:t>
            </w:r>
          </w:p>
        </w:tc>
        <w:tc>
          <w:tcPr>
            <w:tcW w:w="1097" w:type="dxa"/>
          </w:tcPr>
          <w:p w14:paraId="28AD5C9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564" w:type="dxa"/>
          </w:tcPr>
          <w:p w14:paraId="1DC69F9F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149" w:type="dxa"/>
          </w:tcPr>
          <w:p w14:paraId="67E64D2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 w:val="restart"/>
            <w:vAlign w:val="center"/>
          </w:tcPr>
          <w:p w14:paraId="092AF2CB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照 片</w:t>
            </w:r>
          </w:p>
        </w:tc>
      </w:tr>
      <w:tr w:rsidR="00B50533" w14:paraId="3A9A342C" w14:textId="77777777">
        <w:tc>
          <w:tcPr>
            <w:tcW w:w="1286" w:type="dxa"/>
          </w:tcPr>
          <w:p w14:paraId="54938EB3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学 校</w:t>
            </w:r>
          </w:p>
        </w:tc>
        <w:tc>
          <w:tcPr>
            <w:tcW w:w="1328" w:type="dxa"/>
          </w:tcPr>
          <w:p w14:paraId="3BD644E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61DACD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班 级</w:t>
            </w:r>
          </w:p>
        </w:tc>
        <w:tc>
          <w:tcPr>
            <w:tcW w:w="1097" w:type="dxa"/>
          </w:tcPr>
          <w:p w14:paraId="5B7C1E3A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564" w:type="dxa"/>
          </w:tcPr>
          <w:p w14:paraId="43A06F69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民 族</w:t>
            </w:r>
          </w:p>
        </w:tc>
        <w:tc>
          <w:tcPr>
            <w:tcW w:w="1149" w:type="dxa"/>
          </w:tcPr>
          <w:p w14:paraId="7CDEEEE6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14:paraId="0F7FF30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634F1A37" w14:textId="77777777">
        <w:trPr>
          <w:trHeight w:val="893"/>
        </w:trPr>
        <w:tc>
          <w:tcPr>
            <w:tcW w:w="1286" w:type="dxa"/>
          </w:tcPr>
          <w:p w14:paraId="48D04869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政 治</w:t>
            </w:r>
          </w:p>
          <w:p w14:paraId="7976C878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面 貌</w:t>
            </w:r>
          </w:p>
        </w:tc>
        <w:tc>
          <w:tcPr>
            <w:tcW w:w="2653" w:type="dxa"/>
            <w:gridSpan w:val="2"/>
          </w:tcPr>
          <w:p w14:paraId="5CF5AC1D" w14:textId="77777777" w:rsidR="00B50533" w:rsidRDefault="00B5053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57D8AC93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联 系</w:t>
            </w:r>
          </w:p>
          <w:p w14:paraId="2E616DA7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方 式</w:t>
            </w:r>
          </w:p>
        </w:tc>
        <w:tc>
          <w:tcPr>
            <w:tcW w:w="2713" w:type="dxa"/>
            <w:gridSpan w:val="2"/>
          </w:tcPr>
          <w:p w14:paraId="6AB868DF" w14:textId="77777777" w:rsidR="00B50533" w:rsidRDefault="00B5053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14:paraId="3F9C1E9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1EDF998C" w14:textId="77777777">
        <w:tc>
          <w:tcPr>
            <w:tcW w:w="1286" w:type="dxa"/>
            <w:vMerge w:val="restart"/>
            <w:vAlign w:val="center"/>
          </w:tcPr>
          <w:p w14:paraId="6CAD9E1F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家庭成</w:t>
            </w:r>
          </w:p>
          <w:p w14:paraId="5B980BEA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员及主</w:t>
            </w:r>
          </w:p>
          <w:p w14:paraId="730DE533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要社会</w:t>
            </w:r>
          </w:p>
          <w:p w14:paraId="771EC38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关系情</w:t>
            </w:r>
          </w:p>
          <w:p w14:paraId="723FB807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328" w:type="dxa"/>
            <w:vAlign w:val="center"/>
          </w:tcPr>
          <w:p w14:paraId="1183E858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与本人关系</w:t>
            </w:r>
          </w:p>
        </w:tc>
        <w:tc>
          <w:tcPr>
            <w:tcW w:w="1325" w:type="dxa"/>
            <w:vAlign w:val="center"/>
          </w:tcPr>
          <w:p w14:paraId="0C753EEE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2661" w:type="dxa"/>
            <w:gridSpan w:val="2"/>
            <w:vAlign w:val="center"/>
          </w:tcPr>
          <w:p w14:paraId="08FBE477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单位及职务</w:t>
            </w:r>
          </w:p>
        </w:tc>
        <w:tc>
          <w:tcPr>
            <w:tcW w:w="2603" w:type="dxa"/>
            <w:gridSpan w:val="2"/>
            <w:vAlign w:val="center"/>
          </w:tcPr>
          <w:p w14:paraId="42785EF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政治面貌</w:t>
            </w:r>
          </w:p>
        </w:tc>
      </w:tr>
      <w:tr w:rsidR="00B50533" w14:paraId="5432FA62" w14:textId="77777777">
        <w:tc>
          <w:tcPr>
            <w:tcW w:w="1286" w:type="dxa"/>
            <w:vMerge/>
          </w:tcPr>
          <w:p w14:paraId="031260B6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7314D93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01DE0E8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3EE0A2C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4AD122D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42451880" w14:textId="77777777">
        <w:tc>
          <w:tcPr>
            <w:tcW w:w="1286" w:type="dxa"/>
            <w:vMerge/>
          </w:tcPr>
          <w:p w14:paraId="42BC5EB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4F8B4A0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DA3F8C9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068C15B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472A713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6A731775" w14:textId="77777777">
        <w:tc>
          <w:tcPr>
            <w:tcW w:w="1286" w:type="dxa"/>
            <w:vMerge/>
          </w:tcPr>
          <w:p w14:paraId="6FC9CD1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2BCD454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CE81D9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6FC437C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559C5B9A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27B93EDD" w14:textId="77777777">
        <w:tc>
          <w:tcPr>
            <w:tcW w:w="1286" w:type="dxa"/>
            <w:vMerge/>
          </w:tcPr>
          <w:p w14:paraId="5C57CEA6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2F9FACC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1BB3BBB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59350D2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6346A1C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3022AE08" w14:textId="77777777">
        <w:tc>
          <w:tcPr>
            <w:tcW w:w="1286" w:type="dxa"/>
          </w:tcPr>
          <w:p w14:paraId="08AD6986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主</w:t>
            </w:r>
          </w:p>
          <w:p w14:paraId="7FB5E6D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00667412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要</w:t>
            </w:r>
          </w:p>
          <w:p w14:paraId="757F8A9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38F58C18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事</w:t>
            </w:r>
          </w:p>
          <w:p w14:paraId="3F0C3B8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3547678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6A51BDE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CEFE8E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主</w:t>
            </w:r>
          </w:p>
          <w:p w14:paraId="7AC64AB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242D5128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要</w:t>
            </w:r>
          </w:p>
          <w:p w14:paraId="798F3CFA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07232DA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事</w:t>
            </w:r>
          </w:p>
          <w:p w14:paraId="6B9BD3D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41B777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3CC3C4D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3D640C9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7917" w:type="dxa"/>
            <w:gridSpan w:val="6"/>
          </w:tcPr>
          <w:p w14:paraId="42436FBE" w14:textId="77777777" w:rsidR="00B50533" w:rsidRDefault="00000000">
            <w:pPr>
              <w:spacing w:line="640" w:lineRule="exact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（主要事迹限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500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字左右）</w:t>
            </w:r>
          </w:p>
        </w:tc>
      </w:tr>
      <w:tr w:rsidR="00B50533" w14:paraId="1F7CA044" w14:textId="77777777">
        <w:tc>
          <w:tcPr>
            <w:tcW w:w="1286" w:type="dxa"/>
            <w:vAlign w:val="center"/>
          </w:tcPr>
          <w:p w14:paraId="3D7B32D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3A5B067A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区（县）文明办或市教育局</w:t>
            </w:r>
          </w:p>
          <w:p w14:paraId="51144704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推</w:t>
            </w:r>
          </w:p>
          <w:p w14:paraId="11F55659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荐</w:t>
            </w:r>
            <w:proofErr w:type="gramEnd"/>
          </w:p>
          <w:p w14:paraId="0BFE4B68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意</w:t>
            </w:r>
          </w:p>
          <w:p w14:paraId="359F9BAA" w14:textId="77777777" w:rsidR="00B50533" w:rsidRDefault="00000000">
            <w:pPr>
              <w:spacing w:line="640" w:lineRule="exact"/>
              <w:ind w:firstLineChars="100" w:firstLine="320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7917" w:type="dxa"/>
            <w:gridSpan w:val="6"/>
          </w:tcPr>
          <w:p w14:paraId="47239C2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3C2A646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4159996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255EFF2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486F42E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6F655EB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1EEEABE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4545A3A5" w14:textId="77777777" w:rsidR="00B50533" w:rsidRDefault="00B50533">
            <w:pPr>
              <w:wordWrap w:val="0"/>
              <w:spacing w:line="640" w:lineRule="exact"/>
              <w:jc w:val="right"/>
              <w:rPr>
                <w:rFonts w:ascii="方正仿宋简体" w:eastAsia="方正仿宋简体" w:hAnsi="Times New Roman"/>
                <w:sz w:val="32"/>
                <w:szCs w:val="32"/>
              </w:rPr>
            </w:pPr>
          </w:p>
          <w:p w14:paraId="1BA3CBE8" w14:textId="77777777" w:rsidR="00B50533" w:rsidRDefault="00000000">
            <w:pPr>
              <w:wordWrap w:val="0"/>
              <w:spacing w:line="640" w:lineRule="exact"/>
              <w:jc w:val="right"/>
              <w:rPr>
                <w:rFonts w:ascii="方正仿宋简体" w:eastAsia="方正仿宋简体" w:hAnsi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（盖章）      </w:t>
            </w:r>
          </w:p>
          <w:p w14:paraId="75D24A63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                            年   月   日 </w:t>
            </w:r>
          </w:p>
        </w:tc>
      </w:tr>
    </w:tbl>
    <w:p w14:paraId="0B1D248D" w14:textId="77777777" w:rsidR="00B50533" w:rsidRDefault="00B50533"/>
    <w:p w14:paraId="780FF283" w14:textId="77777777" w:rsidR="00B50533" w:rsidRDefault="00B50533">
      <w:pPr>
        <w:rPr>
          <w:rFonts w:ascii="Times New Roman" w:eastAsia="方正仿宋简体" w:hAnsi="Times New Roman"/>
          <w:sz w:val="34"/>
          <w:szCs w:val="34"/>
        </w:rPr>
        <w:sectPr w:rsidR="00B50533" w:rsidSect="00A16949">
          <w:pgSz w:w="11906" w:h="16838"/>
          <w:pgMar w:top="1984" w:right="1587" w:bottom="1474" w:left="1644" w:header="851" w:footer="1361" w:gutter="0"/>
          <w:cols w:space="0"/>
          <w:titlePg/>
          <w:docGrid w:type="lines" w:linePitch="321"/>
        </w:sectPr>
      </w:pPr>
    </w:p>
    <w:p w14:paraId="16D77BC3" w14:textId="77777777" w:rsidR="00B50533" w:rsidRDefault="00000000">
      <w:pPr>
        <w:spacing w:line="640" w:lineRule="exact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</w:rPr>
        <w:lastRenderedPageBreak/>
        <w:t>附件5</w:t>
      </w:r>
    </w:p>
    <w:p w14:paraId="63B3982B" w14:textId="77777777" w:rsidR="00B50533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2024年度广东“新时代好少年”推荐人选汇总表</w:t>
      </w:r>
    </w:p>
    <w:p w14:paraId="7BE18987" w14:textId="77777777" w:rsidR="00B50533" w:rsidRDefault="00000000">
      <w:pPr>
        <w:spacing w:line="560" w:lineRule="exact"/>
        <w:ind w:leftChars="-257" w:left="-540" w:firstLineChars="200" w:firstLine="640"/>
        <w:rPr>
          <w:rFonts w:ascii="方正仿宋简体" w:eastAsia="方正仿宋简体" w:hAnsi="仿宋" w:cs="方正小标宋简体"/>
          <w:b/>
          <w:sz w:val="32"/>
          <w:szCs w:val="32"/>
          <w:u w:val="single"/>
        </w:rPr>
      </w:pPr>
      <w:r>
        <w:rPr>
          <w:rFonts w:ascii="方正仿宋简体" w:eastAsia="方正仿宋简体" w:hAnsi="仿宋" w:cs="方正小标宋简体" w:hint="eastAsia"/>
          <w:b/>
          <w:sz w:val="32"/>
          <w:szCs w:val="32"/>
        </w:rPr>
        <w:t>推荐区（县）、单位：</w:t>
      </w:r>
      <w:r>
        <w:rPr>
          <w:rFonts w:ascii="方正仿宋简体" w:eastAsia="方正仿宋简体" w:hAnsi="仿宋" w:cs="方正小标宋简体" w:hint="eastAsia"/>
          <w:b/>
          <w:sz w:val="32"/>
          <w:szCs w:val="32"/>
          <w:u w:val="single"/>
        </w:rPr>
        <w:t xml:space="preserve">                   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939"/>
        <w:gridCol w:w="898"/>
        <w:gridCol w:w="938"/>
        <w:gridCol w:w="1179"/>
        <w:gridCol w:w="3436"/>
        <w:gridCol w:w="5291"/>
      </w:tblGrid>
      <w:tr w:rsidR="00B50533" w14:paraId="3976F4BA" w14:textId="77777777">
        <w:trPr>
          <w:trHeight w:val="172"/>
          <w:tblHeader/>
          <w:jc w:val="center"/>
        </w:trPr>
        <w:tc>
          <w:tcPr>
            <w:tcW w:w="857" w:type="dxa"/>
            <w:vAlign w:val="center"/>
          </w:tcPr>
          <w:p w14:paraId="1665ED11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39" w:type="dxa"/>
            <w:vAlign w:val="center"/>
          </w:tcPr>
          <w:p w14:paraId="5F4463BD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98" w:type="dxa"/>
            <w:vAlign w:val="center"/>
          </w:tcPr>
          <w:p w14:paraId="5DB33D33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38" w:type="dxa"/>
            <w:vAlign w:val="center"/>
          </w:tcPr>
          <w:p w14:paraId="403FAAD0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179" w:type="dxa"/>
            <w:vAlign w:val="center"/>
          </w:tcPr>
          <w:p w14:paraId="6588CCDF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学校</w:t>
            </w:r>
          </w:p>
          <w:p w14:paraId="4C2862A6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3436" w:type="dxa"/>
            <w:vAlign w:val="center"/>
          </w:tcPr>
          <w:p w14:paraId="445D59C3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获得荣誉（市级以上）</w:t>
            </w:r>
          </w:p>
        </w:tc>
        <w:tc>
          <w:tcPr>
            <w:tcW w:w="5291" w:type="dxa"/>
            <w:vAlign w:val="center"/>
          </w:tcPr>
          <w:p w14:paraId="4C49776A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主要事迹（200字以内）</w:t>
            </w:r>
          </w:p>
        </w:tc>
      </w:tr>
      <w:tr w:rsidR="00B50533" w14:paraId="5B0091EF" w14:textId="77777777">
        <w:trPr>
          <w:trHeight w:val="1297"/>
          <w:jc w:val="center"/>
        </w:trPr>
        <w:tc>
          <w:tcPr>
            <w:tcW w:w="857" w:type="dxa"/>
            <w:vAlign w:val="center"/>
          </w:tcPr>
          <w:p w14:paraId="23974788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14:paraId="7D9FFC93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7DA9A13D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6F9B9B84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3FAA089F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14:paraId="7919845D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5291" w:type="dxa"/>
            <w:vAlign w:val="center"/>
          </w:tcPr>
          <w:p w14:paraId="62F7E45C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  <w:tr w:rsidR="00B50533" w14:paraId="21A95BD8" w14:textId="77777777">
        <w:trPr>
          <w:trHeight w:val="1246"/>
          <w:jc w:val="center"/>
        </w:trPr>
        <w:tc>
          <w:tcPr>
            <w:tcW w:w="857" w:type="dxa"/>
            <w:vAlign w:val="center"/>
          </w:tcPr>
          <w:p w14:paraId="3FEB68F9" w14:textId="77777777" w:rsidR="00B50533" w:rsidRDefault="00B50533">
            <w:pPr>
              <w:spacing w:line="640" w:lineRule="exact"/>
              <w:jc w:val="center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14:paraId="4526E88E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00B47019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253D20C3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351E9CBA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14:paraId="726F6046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5291" w:type="dxa"/>
            <w:vAlign w:val="center"/>
          </w:tcPr>
          <w:p w14:paraId="35CD57AD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  <w:tr w:rsidR="00B50533" w14:paraId="3255A0D7" w14:textId="77777777">
        <w:trPr>
          <w:trHeight w:val="1379"/>
          <w:jc w:val="center"/>
        </w:trPr>
        <w:tc>
          <w:tcPr>
            <w:tcW w:w="857" w:type="dxa"/>
            <w:vAlign w:val="center"/>
          </w:tcPr>
          <w:p w14:paraId="793538B2" w14:textId="77777777" w:rsidR="00B50533" w:rsidRDefault="00B50533">
            <w:pPr>
              <w:spacing w:line="640" w:lineRule="exact"/>
              <w:jc w:val="center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14:paraId="09CCEC98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14:paraId="159D344D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4AEC2079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5FA6AC21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  <w:p w14:paraId="18265697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3436" w:type="dxa"/>
            <w:vAlign w:val="center"/>
          </w:tcPr>
          <w:p w14:paraId="11D4A837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  <w:p w14:paraId="2645F2CA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5291" w:type="dxa"/>
            <w:vAlign w:val="center"/>
          </w:tcPr>
          <w:p w14:paraId="647FFAAF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  <w:p w14:paraId="1CC0FA78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</w:tbl>
    <w:p w14:paraId="1A082A61" w14:textId="77777777" w:rsidR="00B50533" w:rsidRDefault="00B50533">
      <w:pPr>
        <w:rPr>
          <w:rFonts w:ascii="Times New Roman" w:eastAsia="方正仿宋简体" w:hAnsi="Times New Roman"/>
          <w:sz w:val="34"/>
          <w:szCs w:val="34"/>
        </w:rPr>
      </w:pPr>
    </w:p>
    <w:p w14:paraId="464E8FA6" w14:textId="77777777" w:rsidR="00B50533" w:rsidRDefault="00B50533">
      <w:pPr>
        <w:rPr>
          <w:rFonts w:ascii="Times New Roman" w:eastAsia="方正仿宋简体" w:hAnsi="方正仿宋简体"/>
          <w:sz w:val="32"/>
          <w:szCs w:val="32"/>
        </w:rPr>
      </w:pPr>
    </w:p>
    <w:p w14:paraId="4EE9A6ED" w14:textId="77777777" w:rsidR="00B50533" w:rsidRDefault="00B50533">
      <w:pPr>
        <w:tabs>
          <w:tab w:val="left" w:pos="1545"/>
        </w:tabs>
        <w:rPr>
          <w:rFonts w:ascii="Times New Roman" w:eastAsia="方正仿宋简体" w:hAnsi="方正仿宋简体"/>
          <w:sz w:val="32"/>
          <w:szCs w:val="32"/>
        </w:rPr>
        <w:sectPr w:rsidR="00B50533" w:rsidSect="00A16949">
          <w:footerReference w:type="default" r:id="rId12"/>
          <w:pgSz w:w="16838" w:h="11906" w:orient="landscape"/>
          <w:pgMar w:top="1644" w:right="1984" w:bottom="1587" w:left="1474" w:header="851" w:footer="1361" w:gutter="0"/>
          <w:cols w:space="0"/>
          <w:titlePg/>
          <w:docGrid w:type="lines" w:linePitch="321"/>
        </w:sectPr>
      </w:pPr>
    </w:p>
    <w:p w14:paraId="74B5A0D8" w14:textId="77777777" w:rsidR="00B50533" w:rsidRDefault="00000000">
      <w:pPr>
        <w:spacing w:line="640" w:lineRule="exact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</w:rPr>
        <w:lastRenderedPageBreak/>
        <w:t>附件6</w:t>
      </w:r>
    </w:p>
    <w:p w14:paraId="76E87AFF" w14:textId="77777777" w:rsidR="00B50533" w:rsidRDefault="00B50533">
      <w:pPr>
        <w:spacing w:line="640" w:lineRule="exact"/>
        <w:rPr>
          <w:rFonts w:ascii="方正黑体简体" w:eastAsia="方正黑体简体" w:hAnsi="方正黑体简体" w:cs="方正黑体简体"/>
          <w:bCs/>
          <w:sz w:val="34"/>
          <w:szCs w:val="34"/>
        </w:rPr>
      </w:pPr>
    </w:p>
    <w:p w14:paraId="4FC384A4" w14:textId="77777777" w:rsidR="00B50533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2024年度全国“新时代好少年”推荐表</w:t>
      </w:r>
    </w:p>
    <w:p w14:paraId="1AC47919" w14:textId="77777777" w:rsidR="00B50533" w:rsidRDefault="00B5053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9203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286"/>
        <w:gridCol w:w="1328"/>
        <w:gridCol w:w="1325"/>
        <w:gridCol w:w="1097"/>
        <w:gridCol w:w="1564"/>
        <w:gridCol w:w="1149"/>
        <w:gridCol w:w="1454"/>
      </w:tblGrid>
      <w:tr w:rsidR="00B50533" w14:paraId="24033BBD" w14:textId="77777777">
        <w:tc>
          <w:tcPr>
            <w:tcW w:w="1286" w:type="dxa"/>
          </w:tcPr>
          <w:p w14:paraId="7E666EA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1328" w:type="dxa"/>
          </w:tcPr>
          <w:p w14:paraId="3AB0BE56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982BAD7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性 别</w:t>
            </w:r>
          </w:p>
        </w:tc>
        <w:tc>
          <w:tcPr>
            <w:tcW w:w="1097" w:type="dxa"/>
          </w:tcPr>
          <w:p w14:paraId="17469C88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AEFB96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149" w:type="dxa"/>
          </w:tcPr>
          <w:p w14:paraId="29A7FCB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 w:val="restart"/>
            <w:vAlign w:val="center"/>
          </w:tcPr>
          <w:p w14:paraId="2C967B41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照 片</w:t>
            </w:r>
          </w:p>
        </w:tc>
      </w:tr>
      <w:tr w:rsidR="00B50533" w14:paraId="45FBAD4A" w14:textId="77777777">
        <w:tc>
          <w:tcPr>
            <w:tcW w:w="1286" w:type="dxa"/>
          </w:tcPr>
          <w:p w14:paraId="2B17944F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学 校</w:t>
            </w:r>
          </w:p>
        </w:tc>
        <w:tc>
          <w:tcPr>
            <w:tcW w:w="1328" w:type="dxa"/>
          </w:tcPr>
          <w:p w14:paraId="42A15B96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3436EDF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班 级</w:t>
            </w:r>
          </w:p>
        </w:tc>
        <w:tc>
          <w:tcPr>
            <w:tcW w:w="1097" w:type="dxa"/>
          </w:tcPr>
          <w:p w14:paraId="0D0131A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564" w:type="dxa"/>
          </w:tcPr>
          <w:p w14:paraId="01D9FEC7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民 族</w:t>
            </w:r>
          </w:p>
        </w:tc>
        <w:tc>
          <w:tcPr>
            <w:tcW w:w="1149" w:type="dxa"/>
          </w:tcPr>
          <w:p w14:paraId="230FD37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14:paraId="313128E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09924135" w14:textId="77777777">
        <w:trPr>
          <w:trHeight w:val="893"/>
        </w:trPr>
        <w:tc>
          <w:tcPr>
            <w:tcW w:w="1286" w:type="dxa"/>
          </w:tcPr>
          <w:p w14:paraId="6333DBA1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政 治</w:t>
            </w:r>
          </w:p>
          <w:p w14:paraId="577D90F8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面 貌</w:t>
            </w:r>
          </w:p>
        </w:tc>
        <w:tc>
          <w:tcPr>
            <w:tcW w:w="2653" w:type="dxa"/>
            <w:gridSpan w:val="2"/>
          </w:tcPr>
          <w:p w14:paraId="072F6000" w14:textId="77777777" w:rsidR="00B50533" w:rsidRDefault="00B5053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097" w:type="dxa"/>
          </w:tcPr>
          <w:p w14:paraId="3F8294AD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联 系</w:t>
            </w:r>
          </w:p>
          <w:p w14:paraId="0F8E7EED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方 式</w:t>
            </w:r>
          </w:p>
        </w:tc>
        <w:tc>
          <w:tcPr>
            <w:tcW w:w="2713" w:type="dxa"/>
            <w:gridSpan w:val="2"/>
          </w:tcPr>
          <w:p w14:paraId="68A807E9" w14:textId="77777777" w:rsidR="00B50533" w:rsidRDefault="00B50533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14:paraId="1144703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7DB9D3EA" w14:textId="77777777">
        <w:tc>
          <w:tcPr>
            <w:tcW w:w="1286" w:type="dxa"/>
            <w:vMerge w:val="restart"/>
            <w:vAlign w:val="center"/>
          </w:tcPr>
          <w:p w14:paraId="4ADC437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家庭成</w:t>
            </w:r>
          </w:p>
          <w:p w14:paraId="7F1491A1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员及主</w:t>
            </w:r>
          </w:p>
          <w:p w14:paraId="5323BB2F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要社会</w:t>
            </w:r>
          </w:p>
          <w:p w14:paraId="1CD0D0EB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关系情</w:t>
            </w:r>
          </w:p>
          <w:p w14:paraId="11EB8EDB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328" w:type="dxa"/>
            <w:vAlign w:val="center"/>
          </w:tcPr>
          <w:p w14:paraId="14D425FA" w14:textId="77777777" w:rsidR="00B50533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与本人关系</w:t>
            </w:r>
          </w:p>
        </w:tc>
        <w:tc>
          <w:tcPr>
            <w:tcW w:w="1325" w:type="dxa"/>
            <w:vAlign w:val="center"/>
          </w:tcPr>
          <w:p w14:paraId="29C1A710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2661" w:type="dxa"/>
            <w:gridSpan w:val="2"/>
            <w:vAlign w:val="center"/>
          </w:tcPr>
          <w:p w14:paraId="0532CFFB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单位及职务</w:t>
            </w:r>
          </w:p>
        </w:tc>
        <w:tc>
          <w:tcPr>
            <w:tcW w:w="2603" w:type="dxa"/>
            <w:gridSpan w:val="2"/>
            <w:vAlign w:val="center"/>
          </w:tcPr>
          <w:p w14:paraId="09618862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w w:val="90"/>
                <w:sz w:val="32"/>
                <w:szCs w:val="32"/>
              </w:rPr>
              <w:t>政治面貌</w:t>
            </w:r>
          </w:p>
        </w:tc>
      </w:tr>
      <w:tr w:rsidR="00B50533" w14:paraId="71798334" w14:textId="77777777">
        <w:tc>
          <w:tcPr>
            <w:tcW w:w="1286" w:type="dxa"/>
            <w:vMerge/>
          </w:tcPr>
          <w:p w14:paraId="5D03C0AD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740392A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481ECAE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605B6BB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2E403D39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4442E579" w14:textId="77777777">
        <w:tc>
          <w:tcPr>
            <w:tcW w:w="1286" w:type="dxa"/>
            <w:vMerge/>
          </w:tcPr>
          <w:p w14:paraId="5DAB576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1143F6E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763235A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3150191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68DEBE99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3B61C960" w14:textId="77777777">
        <w:tc>
          <w:tcPr>
            <w:tcW w:w="1286" w:type="dxa"/>
            <w:vMerge/>
          </w:tcPr>
          <w:p w14:paraId="556A306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65CF5992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5EAC2FC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0EB28552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71B156F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7E8975E0" w14:textId="77777777">
        <w:tc>
          <w:tcPr>
            <w:tcW w:w="1286" w:type="dxa"/>
            <w:vMerge/>
          </w:tcPr>
          <w:p w14:paraId="31772FB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8" w:type="dxa"/>
          </w:tcPr>
          <w:p w14:paraId="446EFA3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325" w:type="dxa"/>
          </w:tcPr>
          <w:p w14:paraId="7080FAC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14:paraId="1F224B83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03" w:type="dxa"/>
            <w:gridSpan w:val="2"/>
          </w:tcPr>
          <w:p w14:paraId="01B7AD8C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</w:tr>
      <w:tr w:rsidR="00B50533" w14:paraId="1F5D0249" w14:textId="77777777">
        <w:tc>
          <w:tcPr>
            <w:tcW w:w="1286" w:type="dxa"/>
          </w:tcPr>
          <w:p w14:paraId="7A7BFE0C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主</w:t>
            </w:r>
          </w:p>
          <w:p w14:paraId="01CE03E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7778968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要</w:t>
            </w:r>
          </w:p>
          <w:p w14:paraId="1FDF3D3E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23D3190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事</w:t>
            </w:r>
          </w:p>
          <w:p w14:paraId="10A34A7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636B7E7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2DDF2B3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6588C4B9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主</w:t>
            </w:r>
          </w:p>
          <w:p w14:paraId="4AEFE9D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70E9AD0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要</w:t>
            </w:r>
          </w:p>
          <w:p w14:paraId="4F9F9E9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3992DCFE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事</w:t>
            </w:r>
          </w:p>
          <w:p w14:paraId="5234DE94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514BB998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迹</w:t>
            </w:r>
            <w:proofErr w:type="gramEnd"/>
          </w:p>
          <w:p w14:paraId="611BD049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03127915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7917" w:type="dxa"/>
            <w:gridSpan w:val="6"/>
          </w:tcPr>
          <w:p w14:paraId="76BBD811" w14:textId="77777777" w:rsidR="00B50533" w:rsidRDefault="00000000">
            <w:pPr>
              <w:spacing w:line="640" w:lineRule="exact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（主要事迹限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500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字左右）</w:t>
            </w:r>
          </w:p>
        </w:tc>
      </w:tr>
      <w:tr w:rsidR="00B50533" w14:paraId="7E3DEDD0" w14:textId="77777777">
        <w:tc>
          <w:tcPr>
            <w:tcW w:w="1286" w:type="dxa"/>
            <w:vAlign w:val="center"/>
          </w:tcPr>
          <w:p w14:paraId="4E2D6989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</w:p>
          <w:p w14:paraId="3F367D65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区（县）文明办或市教育局</w:t>
            </w:r>
          </w:p>
          <w:p w14:paraId="28755041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推</w:t>
            </w:r>
          </w:p>
          <w:p w14:paraId="379488CF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荐</w:t>
            </w:r>
            <w:proofErr w:type="gramEnd"/>
          </w:p>
          <w:p w14:paraId="585133B5" w14:textId="77777777" w:rsidR="00B50533" w:rsidRDefault="00000000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意</w:t>
            </w:r>
          </w:p>
          <w:p w14:paraId="3E397DAC" w14:textId="77777777" w:rsidR="00B50533" w:rsidRDefault="00000000">
            <w:pPr>
              <w:spacing w:line="640" w:lineRule="exact"/>
              <w:ind w:firstLineChars="100" w:firstLine="320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7917" w:type="dxa"/>
            <w:gridSpan w:val="6"/>
          </w:tcPr>
          <w:p w14:paraId="3E96FDE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41989A7B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166B46AA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2C82A367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2AC37060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26BAD111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67F349DF" w14:textId="77777777" w:rsidR="00B50533" w:rsidRDefault="00B50533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</w:p>
          <w:p w14:paraId="7B65E1E6" w14:textId="77777777" w:rsidR="00B50533" w:rsidRDefault="00B50533">
            <w:pPr>
              <w:wordWrap w:val="0"/>
              <w:spacing w:line="640" w:lineRule="exact"/>
              <w:jc w:val="right"/>
              <w:rPr>
                <w:rFonts w:ascii="方正仿宋简体" w:eastAsia="方正仿宋简体" w:hAnsi="Times New Roman"/>
                <w:sz w:val="32"/>
                <w:szCs w:val="32"/>
              </w:rPr>
            </w:pPr>
          </w:p>
          <w:p w14:paraId="0E98385B" w14:textId="77777777" w:rsidR="00B50533" w:rsidRDefault="00000000">
            <w:pPr>
              <w:wordWrap w:val="0"/>
              <w:spacing w:line="640" w:lineRule="exact"/>
              <w:jc w:val="right"/>
              <w:rPr>
                <w:rFonts w:ascii="方正仿宋简体" w:eastAsia="方正仿宋简体" w:hAnsi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（盖章）      </w:t>
            </w:r>
          </w:p>
          <w:p w14:paraId="00B6C20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Times New Roman"/>
                <w:b/>
                <w:bCs/>
                <w:w w:val="90"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sz w:val="32"/>
                <w:szCs w:val="32"/>
              </w:rPr>
              <w:t xml:space="preserve">                            年   月   日 </w:t>
            </w:r>
          </w:p>
        </w:tc>
      </w:tr>
    </w:tbl>
    <w:p w14:paraId="28D94704" w14:textId="77777777" w:rsidR="00B50533" w:rsidRDefault="00B50533">
      <w:pPr>
        <w:rPr>
          <w:rFonts w:ascii="Times New Roman" w:eastAsia="方正仿宋简体" w:hAnsi="Times New Roman"/>
          <w:sz w:val="34"/>
          <w:szCs w:val="34"/>
        </w:rPr>
        <w:sectPr w:rsidR="00B50533" w:rsidSect="00A16949">
          <w:pgSz w:w="11906" w:h="16838"/>
          <w:pgMar w:top="1984" w:right="1587" w:bottom="1474" w:left="1644" w:header="851" w:footer="1361" w:gutter="0"/>
          <w:cols w:space="0"/>
          <w:titlePg/>
          <w:docGrid w:type="lines" w:linePitch="321"/>
        </w:sectPr>
      </w:pPr>
    </w:p>
    <w:p w14:paraId="32862C9C" w14:textId="77777777" w:rsidR="00B50533" w:rsidRDefault="00000000">
      <w:pPr>
        <w:spacing w:line="640" w:lineRule="exact"/>
        <w:rPr>
          <w:rFonts w:ascii="方正黑体简体" w:eastAsia="方正黑体简体" w:hAnsi="方正黑体简体" w:cs="方正黑体简体"/>
          <w:bCs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bCs/>
          <w:sz w:val="34"/>
          <w:szCs w:val="34"/>
        </w:rPr>
        <w:lastRenderedPageBreak/>
        <w:t>附件7</w:t>
      </w:r>
    </w:p>
    <w:p w14:paraId="606A3370" w14:textId="77777777" w:rsidR="00B50533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2024年度全国“新时代好少年”推荐人选汇总表</w:t>
      </w:r>
    </w:p>
    <w:p w14:paraId="65443690" w14:textId="77777777" w:rsidR="00B50533" w:rsidRDefault="00000000">
      <w:pPr>
        <w:spacing w:line="640" w:lineRule="exact"/>
        <w:ind w:leftChars="-257" w:left="-540" w:firstLineChars="168" w:firstLine="538"/>
        <w:rPr>
          <w:rFonts w:ascii="方正仿宋简体" w:eastAsia="方正仿宋简体" w:hAnsi="仿宋" w:cs="方正小标宋简体"/>
          <w:b/>
          <w:sz w:val="32"/>
          <w:szCs w:val="32"/>
          <w:u w:val="single"/>
        </w:rPr>
      </w:pPr>
      <w:r>
        <w:rPr>
          <w:rFonts w:ascii="方正仿宋简体" w:eastAsia="方正仿宋简体" w:hAnsi="仿宋" w:cs="方正小标宋简体" w:hint="eastAsia"/>
          <w:b/>
          <w:sz w:val="32"/>
          <w:szCs w:val="32"/>
        </w:rPr>
        <w:t>推荐区（县）、单位：</w:t>
      </w:r>
      <w:r>
        <w:rPr>
          <w:rFonts w:ascii="方正仿宋简体" w:eastAsia="方正仿宋简体" w:hAnsi="仿宋" w:cs="方正小标宋简体" w:hint="eastAsia"/>
          <w:b/>
          <w:sz w:val="32"/>
          <w:szCs w:val="32"/>
          <w:u w:val="single"/>
        </w:rPr>
        <w:t xml:space="preserve">      </w:t>
      </w:r>
    </w:p>
    <w:tbl>
      <w:tblPr>
        <w:tblStyle w:val="a7"/>
        <w:tblW w:w="1353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1012"/>
        <w:gridCol w:w="1060"/>
        <w:gridCol w:w="965"/>
        <w:gridCol w:w="1566"/>
        <w:gridCol w:w="2062"/>
        <w:gridCol w:w="1641"/>
        <w:gridCol w:w="1908"/>
        <w:gridCol w:w="2348"/>
      </w:tblGrid>
      <w:tr w:rsidR="00B50533" w14:paraId="6711F746" w14:textId="77777777">
        <w:trPr>
          <w:trHeight w:val="172"/>
          <w:tblHeader/>
          <w:jc w:val="center"/>
        </w:trPr>
        <w:tc>
          <w:tcPr>
            <w:tcW w:w="976" w:type="dxa"/>
            <w:vAlign w:val="center"/>
          </w:tcPr>
          <w:p w14:paraId="04EE1B37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012" w:type="dxa"/>
            <w:vAlign w:val="center"/>
          </w:tcPr>
          <w:p w14:paraId="3D96CBD9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60" w:type="dxa"/>
            <w:vAlign w:val="center"/>
          </w:tcPr>
          <w:p w14:paraId="5D17068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965" w:type="dxa"/>
            <w:vAlign w:val="center"/>
          </w:tcPr>
          <w:p w14:paraId="5761E91E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66" w:type="dxa"/>
            <w:vAlign w:val="center"/>
          </w:tcPr>
          <w:p w14:paraId="623904B4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2062" w:type="dxa"/>
            <w:vAlign w:val="center"/>
          </w:tcPr>
          <w:p w14:paraId="4076614E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1641" w:type="dxa"/>
            <w:vAlign w:val="center"/>
          </w:tcPr>
          <w:p w14:paraId="187FC71A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1908" w:type="dxa"/>
            <w:vAlign w:val="center"/>
          </w:tcPr>
          <w:p w14:paraId="7905FB25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2348" w:type="dxa"/>
            <w:vAlign w:val="center"/>
          </w:tcPr>
          <w:p w14:paraId="7580BE50" w14:textId="77777777" w:rsidR="00B50533" w:rsidRDefault="00000000">
            <w:pPr>
              <w:spacing w:line="640" w:lineRule="exact"/>
              <w:jc w:val="center"/>
              <w:rPr>
                <w:rFonts w:ascii="方正仿宋简体" w:eastAsia="方正仿宋简体" w:hAnsi="仿宋"/>
                <w:b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b/>
                <w:sz w:val="32"/>
                <w:szCs w:val="32"/>
              </w:rPr>
              <w:t>联系人</w:t>
            </w:r>
          </w:p>
        </w:tc>
      </w:tr>
      <w:tr w:rsidR="00B50533" w14:paraId="6C445938" w14:textId="77777777">
        <w:trPr>
          <w:trHeight w:val="1297"/>
          <w:jc w:val="center"/>
        </w:trPr>
        <w:tc>
          <w:tcPr>
            <w:tcW w:w="976" w:type="dxa"/>
            <w:vAlign w:val="center"/>
          </w:tcPr>
          <w:p w14:paraId="37482E25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14:paraId="671F02A1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BB4B561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14:paraId="4E9F0A60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 w14:paraId="465DF14C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14:paraId="1CFEC415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14:paraId="74B51A70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14:paraId="62C43F75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14:paraId="1DC3669D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  <w:tr w:rsidR="00B50533" w14:paraId="0658CFBD" w14:textId="77777777">
        <w:trPr>
          <w:trHeight w:val="1246"/>
          <w:jc w:val="center"/>
        </w:trPr>
        <w:tc>
          <w:tcPr>
            <w:tcW w:w="976" w:type="dxa"/>
            <w:vAlign w:val="center"/>
          </w:tcPr>
          <w:p w14:paraId="151F9E6D" w14:textId="77777777" w:rsidR="00B50533" w:rsidRDefault="00B50533">
            <w:pPr>
              <w:spacing w:line="640" w:lineRule="exact"/>
              <w:jc w:val="center"/>
              <w:textAlignment w:val="center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14:paraId="790D706B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139EBB40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14:paraId="4B823BD3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 w14:paraId="5E3DE29F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14:paraId="072BC6DB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14:paraId="357871E9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14:paraId="68B6D3E1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14:paraId="48EB4F94" w14:textId="77777777" w:rsidR="00B50533" w:rsidRDefault="00B50533">
            <w:pPr>
              <w:spacing w:line="640" w:lineRule="exact"/>
              <w:textAlignment w:val="center"/>
              <w:rPr>
                <w:rFonts w:ascii="方正仿宋简体" w:eastAsia="方正仿宋简体" w:hAnsi="楷体" w:cs="楷体"/>
                <w:sz w:val="32"/>
                <w:szCs w:val="32"/>
              </w:rPr>
            </w:pPr>
          </w:p>
        </w:tc>
      </w:tr>
    </w:tbl>
    <w:p w14:paraId="18263983" w14:textId="77777777" w:rsidR="00B50533" w:rsidRDefault="00B50533">
      <w:pPr>
        <w:rPr>
          <w:rFonts w:ascii="Times New Roman" w:eastAsia="方正仿宋简体" w:hAnsi="Times New Roman"/>
          <w:sz w:val="34"/>
          <w:szCs w:val="34"/>
        </w:rPr>
      </w:pPr>
    </w:p>
    <w:p w14:paraId="0D7924BE" w14:textId="77777777" w:rsidR="00B50533" w:rsidRDefault="00B50533">
      <w:pPr>
        <w:rPr>
          <w:rFonts w:ascii="Times New Roman" w:eastAsia="方正仿宋简体" w:hAnsi="方正仿宋简体"/>
          <w:sz w:val="32"/>
          <w:szCs w:val="32"/>
        </w:rPr>
      </w:pPr>
    </w:p>
    <w:sectPr w:rsidR="00B50533">
      <w:pgSz w:w="16838" w:h="11906" w:orient="landscape"/>
      <w:pgMar w:top="1644" w:right="1984" w:bottom="1587" w:left="1474" w:header="851" w:footer="1361" w:gutter="0"/>
      <w:cols w:space="0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468B" w14:textId="77777777" w:rsidR="00A16949" w:rsidRDefault="00A16949">
      <w:r>
        <w:separator/>
      </w:r>
    </w:p>
  </w:endnote>
  <w:endnote w:type="continuationSeparator" w:id="0">
    <w:p w14:paraId="545CBEC5" w14:textId="77777777" w:rsidR="00A16949" w:rsidRDefault="00A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简体楷体">
    <w:altName w:val="楷体"/>
    <w:charset w:val="00"/>
    <w:family w:val="auto"/>
    <w:pitch w:val="default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968D" w14:textId="77777777" w:rsidR="00B5053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CF98" wp14:editId="6BD2CCA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635" t="635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7D25B" w14:textId="77777777" w:rsidR="00B50533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2CF9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2.15pt;margin-top:0;width:49.05pt;height:18.15pt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7837D25B" w14:textId="77777777" w:rsidR="00B50533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9CF3" w14:textId="77777777" w:rsidR="00B50533" w:rsidRDefault="00B505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8188" w14:textId="77777777" w:rsidR="00B50533" w:rsidRDefault="00B5053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7E3C" w14:textId="77777777" w:rsidR="00B5053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181ED" wp14:editId="01E22C8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444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393BE" w14:textId="77777777" w:rsidR="00B50533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181E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4.85pt;margin-top:0;width:56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" filled="f" stroked="f">
              <v:textbox style="mso-fit-shape-to-text:t" inset="0,0,0,0">
                <w:txbxContent>
                  <w:p w14:paraId="2FF393BE" w14:textId="77777777" w:rsidR="00B50533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10B" w14:textId="77777777" w:rsidR="00A16949" w:rsidRDefault="00A16949">
      <w:r>
        <w:separator/>
      </w:r>
    </w:p>
  </w:footnote>
  <w:footnote w:type="continuationSeparator" w:id="0">
    <w:p w14:paraId="65C9EE57" w14:textId="77777777" w:rsidR="00A16949" w:rsidRDefault="00A1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41D" w14:textId="77777777" w:rsidR="00B50533" w:rsidRDefault="00B505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3D34" w14:textId="77777777" w:rsidR="00B50533" w:rsidRDefault="00B50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60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yNDZhYjI4NWE4ZDg0ODUzNzAxYzkxM2M5Y2NlNGQifQ=="/>
  </w:docVars>
  <w:rsids>
    <w:rsidRoot w:val="02660A60"/>
    <w:rsid w:val="A59B829E"/>
    <w:rsid w:val="DEFFAE70"/>
    <w:rsid w:val="FF5F88E8"/>
    <w:rsid w:val="000161CC"/>
    <w:rsid w:val="00024767"/>
    <w:rsid w:val="0006423F"/>
    <w:rsid w:val="000964FA"/>
    <w:rsid w:val="000A2826"/>
    <w:rsid w:val="000B05D8"/>
    <w:rsid w:val="000D4A96"/>
    <w:rsid w:val="000E24F3"/>
    <w:rsid w:val="000F27FE"/>
    <w:rsid w:val="00123A1A"/>
    <w:rsid w:val="00125CF0"/>
    <w:rsid w:val="00143DFB"/>
    <w:rsid w:val="001B3BB8"/>
    <w:rsid w:val="00227BCA"/>
    <w:rsid w:val="00227FBF"/>
    <w:rsid w:val="00240BBC"/>
    <w:rsid w:val="002428F5"/>
    <w:rsid w:val="00251E90"/>
    <w:rsid w:val="0025618E"/>
    <w:rsid w:val="0026392F"/>
    <w:rsid w:val="00265550"/>
    <w:rsid w:val="00266409"/>
    <w:rsid w:val="00282063"/>
    <w:rsid w:val="00291F3C"/>
    <w:rsid w:val="002966D2"/>
    <w:rsid w:val="002A640A"/>
    <w:rsid w:val="002D5ECC"/>
    <w:rsid w:val="002F3AE6"/>
    <w:rsid w:val="002F6CBF"/>
    <w:rsid w:val="003037A4"/>
    <w:rsid w:val="00382D51"/>
    <w:rsid w:val="003C5A07"/>
    <w:rsid w:val="003E462F"/>
    <w:rsid w:val="00412111"/>
    <w:rsid w:val="00414DA3"/>
    <w:rsid w:val="00440DD7"/>
    <w:rsid w:val="0046537C"/>
    <w:rsid w:val="004E5D5A"/>
    <w:rsid w:val="00502884"/>
    <w:rsid w:val="0053233E"/>
    <w:rsid w:val="0058011A"/>
    <w:rsid w:val="005C5477"/>
    <w:rsid w:val="005C6CB9"/>
    <w:rsid w:val="005D5444"/>
    <w:rsid w:val="005F44DA"/>
    <w:rsid w:val="00605AF8"/>
    <w:rsid w:val="006140AC"/>
    <w:rsid w:val="006C1441"/>
    <w:rsid w:val="006C6F8A"/>
    <w:rsid w:val="006F2C96"/>
    <w:rsid w:val="006F6786"/>
    <w:rsid w:val="0074742F"/>
    <w:rsid w:val="00763431"/>
    <w:rsid w:val="007B1822"/>
    <w:rsid w:val="007D6098"/>
    <w:rsid w:val="007E1A3A"/>
    <w:rsid w:val="007E47FB"/>
    <w:rsid w:val="00871DC9"/>
    <w:rsid w:val="008A0E56"/>
    <w:rsid w:val="008D3360"/>
    <w:rsid w:val="008E175C"/>
    <w:rsid w:val="008F54CF"/>
    <w:rsid w:val="008F6715"/>
    <w:rsid w:val="00957791"/>
    <w:rsid w:val="00971BA7"/>
    <w:rsid w:val="00990407"/>
    <w:rsid w:val="009B3796"/>
    <w:rsid w:val="009F06B1"/>
    <w:rsid w:val="00A02353"/>
    <w:rsid w:val="00A07CA2"/>
    <w:rsid w:val="00A16949"/>
    <w:rsid w:val="00A43E62"/>
    <w:rsid w:val="00A46441"/>
    <w:rsid w:val="00A6460E"/>
    <w:rsid w:val="00A8481A"/>
    <w:rsid w:val="00AB0965"/>
    <w:rsid w:val="00B4459F"/>
    <w:rsid w:val="00B50533"/>
    <w:rsid w:val="00BA6632"/>
    <w:rsid w:val="00BC3977"/>
    <w:rsid w:val="00BD5640"/>
    <w:rsid w:val="00C25BFA"/>
    <w:rsid w:val="00C26376"/>
    <w:rsid w:val="00C44731"/>
    <w:rsid w:val="00C805C7"/>
    <w:rsid w:val="00CA0A74"/>
    <w:rsid w:val="00CA2E19"/>
    <w:rsid w:val="00CA687A"/>
    <w:rsid w:val="00CB5E4F"/>
    <w:rsid w:val="00CC293D"/>
    <w:rsid w:val="00CC2D36"/>
    <w:rsid w:val="00D03284"/>
    <w:rsid w:val="00D31786"/>
    <w:rsid w:val="00D63ED6"/>
    <w:rsid w:val="00D80F71"/>
    <w:rsid w:val="00D84AD0"/>
    <w:rsid w:val="00DB687E"/>
    <w:rsid w:val="00DC6462"/>
    <w:rsid w:val="00E349AD"/>
    <w:rsid w:val="00E37360"/>
    <w:rsid w:val="00E4493E"/>
    <w:rsid w:val="00E865E1"/>
    <w:rsid w:val="00E866D8"/>
    <w:rsid w:val="00EA50FD"/>
    <w:rsid w:val="00ED502C"/>
    <w:rsid w:val="00EF515A"/>
    <w:rsid w:val="00F8772B"/>
    <w:rsid w:val="00F9060E"/>
    <w:rsid w:val="00F9133F"/>
    <w:rsid w:val="01E35077"/>
    <w:rsid w:val="024108DE"/>
    <w:rsid w:val="02660A60"/>
    <w:rsid w:val="03557C26"/>
    <w:rsid w:val="04257D61"/>
    <w:rsid w:val="05410997"/>
    <w:rsid w:val="05470D9C"/>
    <w:rsid w:val="057717C8"/>
    <w:rsid w:val="063F4CED"/>
    <w:rsid w:val="067715A3"/>
    <w:rsid w:val="076034F1"/>
    <w:rsid w:val="07BD575C"/>
    <w:rsid w:val="087023C7"/>
    <w:rsid w:val="091117D4"/>
    <w:rsid w:val="09436A8B"/>
    <w:rsid w:val="09764C48"/>
    <w:rsid w:val="0ABF45E1"/>
    <w:rsid w:val="0B1D11D9"/>
    <w:rsid w:val="0B3D6998"/>
    <w:rsid w:val="0B45303B"/>
    <w:rsid w:val="0B503AC1"/>
    <w:rsid w:val="0BDF54A4"/>
    <w:rsid w:val="0CFD2350"/>
    <w:rsid w:val="0DBE658D"/>
    <w:rsid w:val="0DCD6BAF"/>
    <w:rsid w:val="0E515354"/>
    <w:rsid w:val="0F090DE2"/>
    <w:rsid w:val="0F5D032A"/>
    <w:rsid w:val="0FB52ED9"/>
    <w:rsid w:val="105F68E1"/>
    <w:rsid w:val="10A4262B"/>
    <w:rsid w:val="12C978F5"/>
    <w:rsid w:val="135F6724"/>
    <w:rsid w:val="14611A29"/>
    <w:rsid w:val="14FF56CE"/>
    <w:rsid w:val="15BE6FE1"/>
    <w:rsid w:val="15DD3FC7"/>
    <w:rsid w:val="15F64FEA"/>
    <w:rsid w:val="18512DA3"/>
    <w:rsid w:val="192756DA"/>
    <w:rsid w:val="19492AED"/>
    <w:rsid w:val="19EB0046"/>
    <w:rsid w:val="1A4307BC"/>
    <w:rsid w:val="1ADC07A5"/>
    <w:rsid w:val="1B006728"/>
    <w:rsid w:val="1CBE1704"/>
    <w:rsid w:val="1DCA73B5"/>
    <w:rsid w:val="1E0E0965"/>
    <w:rsid w:val="1E7F18EF"/>
    <w:rsid w:val="1FAB58D8"/>
    <w:rsid w:val="205F7628"/>
    <w:rsid w:val="20AF0B7F"/>
    <w:rsid w:val="20BE3275"/>
    <w:rsid w:val="20FD7B55"/>
    <w:rsid w:val="213539C0"/>
    <w:rsid w:val="215A2F1A"/>
    <w:rsid w:val="22D11D14"/>
    <w:rsid w:val="22F54A0E"/>
    <w:rsid w:val="230308D1"/>
    <w:rsid w:val="23081601"/>
    <w:rsid w:val="23207CB5"/>
    <w:rsid w:val="232938CC"/>
    <w:rsid w:val="235F7452"/>
    <w:rsid w:val="2373612F"/>
    <w:rsid w:val="23E629DD"/>
    <w:rsid w:val="240A2EFE"/>
    <w:rsid w:val="242909E2"/>
    <w:rsid w:val="24487BF9"/>
    <w:rsid w:val="24F47C20"/>
    <w:rsid w:val="251E10A4"/>
    <w:rsid w:val="253D669E"/>
    <w:rsid w:val="253F6BE2"/>
    <w:rsid w:val="25435796"/>
    <w:rsid w:val="25997BFD"/>
    <w:rsid w:val="25D57D4B"/>
    <w:rsid w:val="26187EB8"/>
    <w:rsid w:val="26F11A59"/>
    <w:rsid w:val="2729536C"/>
    <w:rsid w:val="274E63AF"/>
    <w:rsid w:val="27C44659"/>
    <w:rsid w:val="280F219F"/>
    <w:rsid w:val="28A24227"/>
    <w:rsid w:val="28AA28E4"/>
    <w:rsid w:val="28C64939"/>
    <w:rsid w:val="29183C6D"/>
    <w:rsid w:val="293C3ED6"/>
    <w:rsid w:val="29692F45"/>
    <w:rsid w:val="29CA739E"/>
    <w:rsid w:val="2A507C32"/>
    <w:rsid w:val="2B2F07C6"/>
    <w:rsid w:val="2BB357E0"/>
    <w:rsid w:val="2BBB7ED2"/>
    <w:rsid w:val="2CC229E1"/>
    <w:rsid w:val="2D29622D"/>
    <w:rsid w:val="2D492517"/>
    <w:rsid w:val="2DBB6462"/>
    <w:rsid w:val="2DE36C39"/>
    <w:rsid w:val="2E465EF7"/>
    <w:rsid w:val="2E4A226C"/>
    <w:rsid w:val="2F526C2B"/>
    <w:rsid w:val="2F8A33A7"/>
    <w:rsid w:val="30F7394D"/>
    <w:rsid w:val="32235E18"/>
    <w:rsid w:val="32B64E49"/>
    <w:rsid w:val="32E34032"/>
    <w:rsid w:val="33990F4A"/>
    <w:rsid w:val="33A26825"/>
    <w:rsid w:val="33D12D62"/>
    <w:rsid w:val="343D317E"/>
    <w:rsid w:val="344B5E3B"/>
    <w:rsid w:val="34A74037"/>
    <w:rsid w:val="35A50E58"/>
    <w:rsid w:val="35A56F25"/>
    <w:rsid w:val="35C21C0F"/>
    <w:rsid w:val="36C04B4A"/>
    <w:rsid w:val="36F664D9"/>
    <w:rsid w:val="36F82C26"/>
    <w:rsid w:val="375B5E0B"/>
    <w:rsid w:val="378B3F08"/>
    <w:rsid w:val="380F657A"/>
    <w:rsid w:val="383E2C6E"/>
    <w:rsid w:val="39A114EB"/>
    <w:rsid w:val="3B933B50"/>
    <w:rsid w:val="3C601473"/>
    <w:rsid w:val="3D0D3311"/>
    <w:rsid w:val="3DA66C23"/>
    <w:rsid w:val="3E642735"/>
    <w:rsid w:val="3ECB0DF1"/>
    <w:rsid w:val="3F74033F"/>
    <w:rsid w:val="40A75D0D"/>
    <w:rsid w:val="41251136"/>
    <w:rsid w:val="41E90A49"/>
    <w:rsid w:val="46697532"/>
    <w:rsid w:val="470C74CA"/>
    <w:rsid w:val="483B2A28"/>
    <w:rsid w:val="485513A2"/>
    <w:rsid w:val="493D4E68"/>
    <w:rsid w:val="4A786C0B"/>
    <w:rsid w:val="4A882004"/>
    <w:rsid w:val="4AC06ABA"/>
    <w:rsid w:val="4AE1376D"/>
    <w:rsid w:val="4B452550"/>
    <w:rsid w:val="4B940BD9"/>
    <w:rsid w:val="4BCC1D5F"/>
    <w:rsid w:val="4C82778D"/>
    <w:rsid w:val="4D304A27"/>
    <w:rsid w:val="4D370661"/>
    <w:rsid w:val="4D440C7B"/>
    <w:rsid w:val="4E050277"/>
    <w:rsid w:val="4FBC7633"/>
    <w:rsid w:val="50B5349E"/>
    <w:rsid w:val="50C22CC7"/>
    <w:rsid w:val="50EA6E15"/>
    <w:rsid w:val="513672BF"/>
    <w:rsid w:val="51C118E5"/>
    <w:rsid w:val="51D63B75"/>
    <w:rsid w:val="53646720"/>
    <w:rsid w:val="53D22C57"/>
    <w:rsid w:val="53D971E5"/>
    <w:rsid w:val="54B26CCD"/>
    <w:rsid w:val="556157C9"/>
    <w:rsid w:val="558D4977"/>
    <w:rsid w:val="56001184"/>
    <w:rsid w:val="566378DB"/>
    <w:rsid w:val="57597E10"/>
    <w:rsid w:val="58AB6047"/>
    <w:rsid w:val="5909474F"/>
    <w:rsid w:val="593914CE"/>
    <w:rsid w:val="5BF87C29"/>
    <w:rsid w:val="5C0B092B"/>
    <w:rsid w:val="5CD1156E"/>
    <w:rsid w:val="5CDA72D3"/>
    <w:rsid w:val="5D34736E"/>
    <w:rsid w:val="5DBC1FE3"/>
    <w:rsid w:val="5DEB21D1"/>
    <w:rsid w:val="5E23149D"/>
    <w:rsid w:val="5EEF7457"/>
    <w:rsid w:val="5F663CBF"/>
    <w:rsid w:val="5F7C4413"/>
    <w:rsid w:val="5FEC0BE6"/>
    <w:rsid w:val="5FEC1D33"/>
    <w:rsid w:val="616C33BB"/>
    <w:rsid w:val="61823F5E"/>
    <w:rsid w:val="61C3523D"/>
    <w:rsid w:val="61DA0AC5"/>
    <w:rsid w:val="61F74B22"/>
    <w:rsid w:val="631B4164"/>
    <w:rsid w:val="632C4F8A"/>
    <w:rsid w:val="63B92B6F"/>
    <w:rsid w:val="64A34962"/>
    <w:rsid w:val="65971245"/>
    <w:rsid w:val="65B01D59"/>
    <w:rsid w:val="6683129A"/>
    <w:rsid w:val="672D35C3"/>
    <w:rsid w:val="67484BCB"/>
    <w:rsid w:val="68252289"/>
    <w:rsid w:val="68EC4C2F"/>
    <w:rsid w:val="69B6001C"/>
    <w:rsid w:val="69BF22CA"/>
    <w:rsid w:val="69CA4E74"/>
    <w:rsid w:val="69EA08EF"/>
    <w:rsid w:val="6A555D26"/>
    <w:rsid w:val="6A7356C2"/>
    <w:rsid w:val="6A7C1846"/>
    <w:rsid w:val="6C8E6C74"/>
    <w:rsid w:val="6D4746A7"/>
    <w:rsid w:val="6DF36E56"/>
    <w:rsid w:val="6E4179BD"/>
    <w:rsid w:val="6EB505AF"/>
    <w:rsid w:val="6F325C4C"/>
    <w:rsid w:val="6F435111"/>
    <w:rsid w:val="6F72755F"/>
    <w:rsid w:val="6FA416E4"/>
    <w:rsid w:val="6FC12A4C"/>
    <w:rsid w:val="6FC94E43"/>
    <w:rsid w:val="6FCB0C4B"/>
    <w:rsid w:val="714624C5"/>
    <w:rsid w:val="718F62CC"/>
    <w:rsid w:val="720B2A4E"/>
    <w:rsid w:val="721C177B"/>
    <w:rsid w:val="72D91F51"/>
    <w:rsid w:val="73D178E1"/>
    <w:rsid w:val="7594199D"/>
    <w:rsid w:val="76BE5013"/>
    <w:rsid w:val="76F21827"/>
    <w:rsid w:val="782C1853"/>
    <w:rsid w:val="78997B1E"/>
    <w:rsid w:val="78BB6EC1"/>
    <w:rsid w:val="78D136D6"/>
    <w:rsid w:val="78E92A4C"/>
    <w:rsid w:val="79333BE2"/>
    <w:rsid w:val="794B70BF"/>
    <w:rsid w:val="79822493"/>
    <w:rsid w:val="79EF78AD"/>
    <w:rsid w:val="7A4E21C5"/>
    <w:rsid w:val="7A7E5296"/>
    <w:rsid w:val="7BA41813"/>
    <w:rsid w:val="7C77338C"/>
    <w:rsid w:val="7C7E1101"/>
    <w:rsid w:val="7CFD0399"/>
    <w:rsid w:val="7DDC05D0"/>
    <w:rsid w:val="7EA57F8D"/>
    <w:rsid w:val="7F6F7365"/>
    <w:rsid w:val="7F8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2E5EBD"/>
  <w15:docId w15:val="{BCC24EEC-12F2-40FF-BCCC-CE2D5855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2">
    <w:name w:val="heading 2"/>
    <w:basedOn w:val="a"/>
    <w:next w:val="a"/>
    <w:autoRedefine/>
    <w:semiHidden/>
    <w:unhideWhenUsed/>
    <w:qFormat/>
    <w:pPr>
      <w:keepNext/>
      <w:keepLines/>
      <w:spacing w:line="560" w:lineRule="exact"/>
      <w:jc w:val="left"/>
      <w:outlineLvl w:val="1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Chars="200" w:firstLine="420"/>
    </w:pPr>
  </w:style>
  <w:style w:type="paragraph" w:styleId="a4">
    <w:name w:val="Body Text"/>
    <w:basedOn w:val="a"/>
    <w:autoRedefine/>
    <w:qFormat/>
    <w:pPr>
      <w:spacing w:after="12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autoRedefine/>
    <w:qFormat/>
  </w:style>
  <w:style w:type="character" w:styleId="a9">
    <w:name w:val="Emphasis"/>
    <w:basedOn w:val="a0"/>
    <w:autoRedefine/>
    <w:qFormat/>
    <w:rPr>
      <w:i/>
    </w:rPr>
  </w:style>
  <w:style w:type="character" w:styleId="aa">
    <w:name w:val="Hyperlink"/>
    <w:basedOn w:val="a0"/>
    <w:autoRedefine/>
    <w:qFormat/>
    <w:rPr>
      <w:color w:val="0563C1" w:themeColor="hyperlink"/>
      <w:u w:val="single"/>
    </w:rPr>
  </w:style>
  <w:style w:type="paragraph" w:customStyle="1" w:styleId="ab">
    <w:name w:val="说明报告"/>
    <w:basedOn w:val="a"/>
    <w:autoRedefine/>
    <w:qFormat/>
    <w:pPr>
      <w:widowControl/>
      <w:shd w:val="clear" w:color="auto" w:fill="FFFFFF"/>
      <w:spacing w:line="560" w:lineRule="exact"/>
      <w:ind w:firstLineChars="200" w:firstLine="640"/>
      <w:textAlignment w:val="baseline"/>
    </w:pPr>
    <w:rPr>
      <w:rFonts w:ascii="方正仿宋简体" w:eastAsia="方正仿宋简体" w:hAnsi="方正仿宋简体" w:cs="方正仿宋简体" w:hint="eastAsia"/>
      <w:color w:val="000000"/>
      <w:kern w:val="0"/>
      <w:sz w:val="32"/>
      <w:szCs w:val="32"/>
      <w:shd w:val="clear" w:color="auto" w:fill="FFFFFF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vincy</dc:creator>
  <cp:lastModifiedBy>洵楷 刘</cp:lastModifiedBy>
  <cp:revision>4</cp:revision>
  <cp:lastPrinted>2023-03-03T09:08:00Z</cp:lastPrinted>
  <dcterms:created xsi:type="dcterms:W3CDTF">2023-03-04T01:49:00Z</dcterms:created>
  <dcterms:modified xsi:type="dcterms:W3CDTF">2024-03-09T11:08:00Z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491B9A0886644535A0726730972C22AF_12</vt:lpwstr>
  </property>
</Properties>
</file>